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94" w:rsidRDefault="00762394" w:rsidP="00762394">
      <w:pPr>
        <w:spacing w:after="0" w:line="276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23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58917" cy="10058400"/>
            <wp:effectExtent l="0" t="0" r="0" b="0"/>
            <wp:docPr id="1" name="Рисунок 1" descr="C:\Users\1\Desktop\Сканер\Положение о сай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\Положение о сайт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934" cy="1006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функционирования, а также ответственность за обеспечение функционирования.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1.3. Настоящее Положение определяет порядок размещения сайта ДОУ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1.4. Официальный сайт ДОУ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1.5. Официальный сайт дошкольного образовательного учреждения содержит материалы, не противоречащие законодательству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1.6. Ответственность за содержание информации, представленной на официальном сайте, несет заведующий дошкольным образовательным учреждением.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1.7. Официальный сайт ДОУ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воспитательно-образовательных отношений.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1.8. 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1.9. Права на все информационные материалы, размещенные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2.1. Официальный сайт (веб-сайт) ДОУ — совокупность логически связанных между собой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2.2. Веб-страница (англ.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) — документ или информационный ресурс сети Интернет, доступ к которому осуществляется с помощью веб-браузера.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2.3. Хостинг — услуга по предоставлению ресурсов для размещения информации (сайта) на сервере, постоянно находящемся в сети Интернет.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 — осуществление контроля над соблюдением правил работы, нахождения на сайте, а также размещения на нем информационных материалов.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2.5. Контент — содержимое, информационное наполнение сайта.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3. Цели и задачи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3.1. Цели создания официального сайта ДОУ: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реализация принципов единства культурного и образовательного информационного пространства;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защита прав и интересов всех участников образовательных отношений и отношений в сфере образования;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информационная открытость и публичная отчетность о деятельности органов управления образовательной организации;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достижение высокого качества в работе с официальным сайтом, информационным порталом дошкольного образовательного учреждения.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3.2. Задачи официального сайта ДОУ: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формирование целостного позитивного имиджа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систематическое информирование участников воспитательно-образовательных отношений о качестве образовательных услуг в дошкольном образовательном учреждении;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взаимодействия участников воспитательно-образовательных отношений, социальных партнёров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осуществление обмена педагогическим опытом;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повышение эффективности образовательной деятельности педагогических работников и родителей (законных представителей) воспитанников ДОУ в форме дистанционного обучения;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стимулирование творческой активности педагогов и родителей (законных представителей) воспитанников дошкольного образовательного учреждения.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4. Размещение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4.1. ДОУ имеет право разместить официальный сайт на бесплатном или платном хостинге, а также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4.2. При выборе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хостинговой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бэкапа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), конструктора сайта, отсутствие коммерческой рекламы и ресурсов, несовместимых с целями обучения и воспитания.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4.3.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возможность копирования информации на резервный носитель, обеспечивающий ее восстановление;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защиту от копирования авторских материалов.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4.4. Серверы, на которых размещен сайт дошкольного образовательного учреждения, должны находиться в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4.5. Официальный сайт дошкольного образовательного учреждения размещается по адресу: </w:t>
      </w:r>
      <w:r w:rsidR="00166D1A" w:rsidRPr="00166D1A">
        <w:rPr>
          <w:rFonts w:ascii="Times New Roman" w:hAnsi="Times New Roman" w:cs="Times New Roman"/>
          <w:sz w:val="28"/>
          <w:szCs w:val="28"/>
        </w:rPr>
        <w:t>https://jaina-gilyany.do95.ru/</w:t>
      </w:r>
      <w:r w:rsidRPr="00167216">
        <w:rPr>
          <w:rFonts w:ascii="Times New Roman" w:hAnsi="Times New Roman" w:cs="Times New Roman"/>
          <w:sz w:val="28"/>
          <w:szCs w:val="28"/>
        </w:rPr>
        <w:t xml:space="preserve"> с обязательным предоставлением информации об адресе органу Управления образованием.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4.6. 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Управление образования.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5. Информационная структура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5.1. Информационная структура официального сайта ДОУ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5.2. Информационный ресурс сайта детского сада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5.3. 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5.4. При создании официального сайта необходимо предусмотреть создание и ведение версии сайта для слабовидящих пользователей, а также защиту от спама.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5.5. На официальном сайте ДОУ не допускается размещение: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противоправной информации;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информации, не имеющей отношения к деятельности образовательной организации, образованию и воспитанию детей;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информации, нарушающей авторское право;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информации, содержащей ненормативную лексику;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материалов, унижающих честь, достоинство и деловую репутацию физических и юридических лиц;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материалов, содержащих государственную, коммерческую или иную, специально охраняемую тайну;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информации, противоречащей профессиональной этике в педагогической деятельности;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ссылок на ресурсы сети Интернет по содержанию несовместимые с целями обучения и воспитания.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5.6.Для размещения информации на сайте дошкольного образовательного учреждения должен быть 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5.7. Доступ к специальному разделу должен осуществляться с главной (основной) страницы сайта, а также из основного навигационного меню сайта детского сада.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5.8. 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5.9. Допускается размещение в специальном разделе иной информации, которая размещается, опубликовывается по решению дошкольного образовательного учреждения и (или) размещение, публикация которой является обязательным в соответствии с законодательством Российской Федерации.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 Специальный раздел должен содержать подразделы: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«Основные сведения»;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«Структура и органы управления образовательной организацией»;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«Документы»;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«Образование»;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«Руководство. Педагогический (научно-педагогический) состав»;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«Материально-техническое обеспечение и оснащенность образовательного процесса»;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«Платные образовательные услуги»;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«Финансово-хозяйственная деятельность»;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«Вакантные места для приема (перевода) воспитанников»;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«Доступная среда»;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«Международное сотрудничество».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Подраздел «Образовательные стандарты»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 Подраздел «Стипендии и меры поддержки воспитанников» создается в специальном разделе при предоставлении стипендий и иных мер социальной, материальной поддержки воспитанникам.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5.10.1. Главная страница подраздела «Основные сведения»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полном и сокращенном (при наличии) наименовании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дате создания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учредителе (учредителях)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наименовании представительств и филиалов дошкольного образовательного учреждения (при наличии) (в том числе, находящихся за пределами Российской Федерации);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месте нахождения ДОУ, его представительств и филиалов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режиме и графике работы дошкольного образовательного учреждения, его представительств и филиалов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контактных телефонах ДОУ, его представительств и филиалов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адресах электронной почты дошкольного образовательного учреждения, его представительств и филиалов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адресах официальных сайтов представительств и филиалов дошкольного образовательного учреждения (при наличии) или страницах в информационно-телекоммуникационной сети «Интернет»;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№ 273-ФЗ "Об образовании в Российской Федерации".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5.10.2. Главная страница подраздела «Структура и органы управления образовательной организацией»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структуре и об органах управления дошкольным образовательным учреждением с указанием наименований структурных подразделений (органов управления);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фамилиях, именах, отчествах (при наличии) и должностях руководителей структурных подразделений;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местах нахождения структурных подразделений (органов управления) дошкольного образовательного учреждения (при наличии структурных подразделений (органов управления);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адресах официальных сайтов в информационно-телекоммуникационной сети «Интернет» структурных подразделений (органов управления) дошкольного образовательного учреждения (при наличии официальных сайтов);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адресах электронной почты структурных подразделений (органов управления) дошкольного образовательного учреждения (при наличии электронной почты);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положениях о структурных подразделениях (об органах управления) дошкольного образовательного учреждения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 (при наличии структурных подразделений (органов управления).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5.10.3. На главной странице подраздела «Документы» должны быть размещены следующие документы в виде копий и электронных документов (в части документов, самостоятельно разрабатываемых и утверждаемых дошкольным образовательным учреждением):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устав ДОУ;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(с приложениями)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правила внутреннего распорядка воспитанников;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коллективный договор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отчет о результатах самообследования;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правила приема воспитанников; - режим занятий воспитанников; - порядок и основания перевода, отчисления и восстановления воспитанников; -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воспитанников детского сада.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5.10.4. Подраздел «Образование» должен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форм обучения; - нормативного срока обучения; 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 - языка (-х), на котором (-ых) осуществляется образование; - учебных предметов, предусмотренных соответствующей образовательной программой; - 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об учебном плане с приложением его в виде электронного документа; - об аннотации к рабочим программам дисциплин (по каждому учебному предмету, курсу в составе образовательной программы) с приложением рабочих программ в виде электронного документа; - о календарном учебном графике с приложением его в виде электронного документа; - 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численности воспитанников,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- об общей численности воспитанников; - о численности воспитанников за счет бюджетных ассигнований федерального бюджета (в том числе с выделением численности обучающихся, являющихся иностранными гражданами); - о численности воспитанников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- о численности воспитанников за счет бюджетных ассигнований местных бюджетов (в том числе с выделением численности воспитанников, являющихся иностранными гражданами); - о численности воспитанников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воспитанников, являющихся иностранными гражданами).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5.10.5. Главная страница подраздела «Образовательные стандарты»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5.10.6. Главная страница подраздела «Руководство. Педагогический (научно-педагогический) состав» должна содержать следующую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руководителе дошкольным образовательным учреждением, в том числе: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наличии); - наименование должности; - контактные телефоны;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адрес электронной почты;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заместителях руководителя ДОУ (при наличии),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фамилия, имя, отчество (при наличии); - наименование должности; - контактные телефоны; - адрес электронной почты;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руководителях филиалов, представительств дошкольного образовательного учреждения (при наличии), в том числе: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- фамилия, имя, отчество (при наличии); - наименование должности; - контактные телефоны;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адрес электронной почты;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занимаемая должность (должности);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уровень образования;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квалификация;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наименование направления подготовки и (или) специальности; - ученая степень (при наличии);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ученое звание (при наличии);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повышение квалификации и (или) профессиональная переподготовка (при наличии);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общий стаж работы;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стаж работы по специальности;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преподаваемые учебные предметы, курсы.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5.10.7. Главная страница подраздела «Материально-техническое обеспечение и оснащенность образовательного процесса» должна содержать информацию о материально-техническом обеспечении образовательной деятельности, в том числе сведения: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оборудованных учебных кабинетах (групп);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библиотеке (-ах)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объектах спорта;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средствах обучения и воспитания;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условиях питания воспитанников;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условиях охраны здоровья воспитанников;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доступе к информационным системам и информационно-телекоммуникационным сетям;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электронных образовательных ресурсах, к которым обеспечивается доступ, в том числе: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о собственных электронных образовательных и информационных ресурсах (при наличии);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о сторонних электронных образовательных и информационных ресурсах (при наличии).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5.10.8. Главная страница подраздела «Стипендии и меры поддержки воспитаннико</w:t>
      </w:r>
      <w:r>
        <w:rPr>
          <w:rFonts w:ascii="Times New Roman" w:hAnsi="Times New Roman" w:cs="Times New Roman"/>
          <w:sz w:val="28"/>
          <w:szCs w:val="28"/>
        </w:rPr>
        <w:t>в»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наличии и условиях предоставления воспитанникам стипендий;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мерах социальной поддержки;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наличии интерната;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количестве жилых помещений в интернате для иногородних воспитанников.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5.10.9. Главная страница подраздела «Платные образовательные услуги» должна содержать следующую информацию о порядке оказания платных образовательных услуг в виде электронных документов: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утверждении стоимости обучения по каждой образовательной программе;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5.10.10. Главная страница подраздела «Финансово-хозяйственная деятельность» должна содержать: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информацию об объеме образовательной деятельности, финансовое обеспечение которой осуществляется: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за счет бюджетных ассигнований федерального бюджета;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за счет бюджетов субъектов Российской Федерации;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за счет местных бюджетов;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по договорам об оказании платных образовательных услуг;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информацию о поступлении финансовых и материальных средств по итогам финансового года;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информацию о расходовании финансовых и материальных средств по итогам финансового года;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5.10.11. Главная страница подраздела «Вакантные места для приема (перевода) воспитанников» должна содержать информацию о количестве вакантных мест для приема (перевода) воспитанников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количество вакантных мест для приема (перевода) за счет бюджетных ассигнований федерального бюджета;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количество вакантных мест для приема (перевода) за счет бюджетных ассигнований местных бюджетов;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количество вакантных мест для приема (перевода) за счет средств физических и (или) юридических лиц.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5.10.12. 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специально оборудованных учебных кабинетах (группах);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библиотеке, приспособленной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обеспечении беспрепятственного доступа в здания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специальных условиях питания;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специальных условиях охраны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наличии специальных технических средств обучения коллективного и индивидуального пользования;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наличии условий для беспрепятственного доступа в интернат;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5.10.13. Главная страница подраздела «Международное сотрудничество»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международной аккредитации образовательных программ (при наличии).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5.11. Дошкольное образовательное учреждение должно размещать на своем официальном сайте новости с периодичностью не реже 1 раза в две недели,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5.12. В структуру официального сайта детского сада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5.13. Учредителям государственных (муниципальных) дошкольных 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организации дополнительной образовательной деятельности воспитанников (работа кружков, секций, экскурсии и т.д.) и отчеты по итогам проведения таких мероприятий;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исчерпывающий перечень услуг, оказываемых дошкольной образовательной организацией 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ДОУ, а также осуществления контроля за их расходованием;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сроках, местах и условиях проведения дошкольных, муниципальных, региональных, межрегиональных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проведении в ДОУ праздничных мероприятий;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 и их родителей и т.д.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5.14. В целях обеспечения информационной открытости учредителям государственных (муниципальных) дошкольных 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5.15. Также на сайте учредителя государственных (муниципальных) дошкольных 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родители (законные представители) воспитанников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5.16.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5.17. На официальном сайте ДОУ размещается Всероссийский бесплатный анонимный телефон доверия для детей и их родителей: 88002000122, рекомендуется размещение ссылок на образовательный сайт </w:t>
      </w: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детских проектов ДОУ https://obuchonok.ru/, а также на сайт документации для детского сада </w:t>
      </w:r>
      <w:hyperlink r:id="rId5" w:history="1">
        <w:r w:rsidRPr="0086539B">
          <w:rPr>
            <w:rStyle w:val="a4"/>
            <w:rFonts w:ascii="Times New Roman" w:hAnsi="Times New Roman" w:cs="Times New Roman"/>
            <w:sz w:val="28"/>
            <w:szCs w:val="28"/>
          </w:rPr>
          <w:t>https://ohrana-tryda.com/</w:t>
        </w:r>
      </w:hyperlink>
      <w:r w:rsidRPr="00167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5.18. 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13.03.2006г «О рекламе» и специальными договорами.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6. Редколлегия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6.1. 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дошкольным образовательным учреждением.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6.2. 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6.3. Членам редколлегии официального сайта ДОУ вменяются следующие обязанности: обеспечение взаимодействия сайта дошкольного образовательного учреждения с внешними информационно-¬телекоммуникационными сетями, с глобальной сетью Интернет; проведение организационно-технических мероприятий по защите информации официального сайта ДОУ от несанкционированного доступа; 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 ведение архива информационных материалов и программного обеспечения, необходимого для восстановления и инсталляции сайта детского сада; регулярное резервное копирование данных и настроек сайта дошкольного образовательного учреждения; разграничение прав доступа к ресурсам сайта дошкольного образовательного учреждения и прав на изменение информации;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6.4. Сотрудники, ответственные за работу с сайтом, выполняют сбор, обработку и размещение информации на официальном сайте ДОУ согласно действующему законодательству Российской Федерации по работе с информационными ресурсами сети Интернет.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7. Порядок размещения и обновления информации на официальном сайте</w:t>
      </w:r>
    </w:p>
    <w:p w:rsidR="00167216" w:rsidRPr="00166D1A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7.1. Администрация дошкольного образовательного учреждения обеспечивает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обеспечивает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 координацию работ по информационному наполнению и обновлению официального сайта.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7.2. ДОУ самостоятельно обеспечивает: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постоянную поддержку официального сайта в работоспособном состоянии;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взаимодействие с внешними информационно-телекоммуникационными сетями и сетью Интернет;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размещение материалов на официальном сайте;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7.3. 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7.4. Сайт должен иметь версию для слабовидящих (для инвалидов и лиц с ограниченными возможностями здоровья по зрению).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7.5. Дошкольное образовательное учреждение обновляет сведения, указанные в пункте 5.10 данного Положения, не позднее 10 рабочих дней после их изменений.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7.6. Информация, указанная в пункте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7.7. Все страницы официального сайта детского сада, содержащие сведения, указанные в пункте 5.10, должны содержать специальную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-разметку, позволяющую однозначно идентифицировать информацию, подлежащую обязательному размещению на сайте. Данные, размеченные указанной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-разметкой, должны быть доступны для просмотра посетителями сайта на соответствующих страницах специального раздела.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7.8.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7.9. 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7.10. При размещении информации на сайте ДОУ в виде файлов к ним устанавливаются следующие требования: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7.11. Документы, самостоятельно разрабатываемые и утверждаемые дошкольным образовательным учреждением, могут дополнительно размещаться в графическом формате в виде графических образов их оригиналов ("графический формат").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7.12. Форматы размещенной на сайте информации должны: обеспечивать свободный доступ пользователей к информации, размещенной на сайте, на основе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7.13. Все файлы, ссылки на которые размещены на страницах соответствующего раздела, должны удовлетворять следующим условиям: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максимальный размер размещаемого файла не должен превышать 15 Мб.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>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7.14.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7.15. График проведения регламентных технических работ на сайте, должен согласовываться с заведующим дошкольным образовательным учреждением и не должен превышать 72 часов.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7.16. В рамках договора на техническое сопровождение работоспособности официального сайта детского сада должно быть предусмотрено периодическое копирование базы данных и контента сайта (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бэкап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8. Финансирование и материально-техническое обеспечение функционирования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8.1. Работы по обеспечению создания и функционирования официального сайта ДОУ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счёт внебюджетных средств;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счёт бюджетных средств, т.к. наличие и функционирование в сети Интернет официального сайта ДОУ является компетенцией организации, осуществляющей образовательную деятельность;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счёт средств целевой субсидии, полученной от органа исполнительной власти регионального образования.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8.2. Оплата работы ответственных лиц, по обеспечению функционирования официального сайта ДОУ из числа участников образовательных отношений, производится на основании Положения о </w:t>
      </w: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порядке и распределении стимулирующей части фонда оплаты труда работникам детского сада.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8.3. 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9. Ответственность за обеспечение функционирования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9.1. Ответственность за обеспечение функционирования сайта возлагается на заведующего дошкольным образовательным учреждением.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9.2. Обязанности лиц, обеспечивающих функционирование официального сайта ДОУ, определяются, исходя из технических возможностей, по выбору заведующего и возлагаются: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только на лиц из числа участников образовательных отношений, назначенных приказом заведующего дошкольным образовательным учреждением;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только на третье лицо по письменному Договору с дошкольным образовательным учреждением;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делится между лицами из числа участников образовательных отношений и третьим лицом по письменному Договору с дошкольным образовательным учреждением.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9.3. При возложении обязанностей на лиц - участников образовательных отношений, назначенных приказом заведующего, вменяются следующие обязанности: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предоставление информации о достижениях и новостях в ДОУ не реже 1 раза в две недели.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9.4. При разделении обязанностей по обеспечению функционирования сайта между участниками образовательных отношений и третьим лицом, обязанности на первых прописываются в приказе заведующего детским садом, вторых - в Договоре дошкольного образовательного учреждения с третьим лицом.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9.5. Иные, необходимые или не учтенные настоящим Положением обязанности, могут быть прописаны в приказе заведующего дошкольным </w:t>
      </w: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 учреждением или определены техническим заданием Договора ДОУ с третьим лицом.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9.6.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9.7. 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9.8. Лица, ответственные за функционирование официального сайта, несут ответственность: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отсутствие на сайте информации, предусмотренной разделом 5;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нарушение сроков обновления информации на официальном сайте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размещение на сайте дошкольного образовательного учреждения информации, не соответствующей действительности.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9.9. Лицам, ответственным за функционирование сайта ДОУ, не допускается размещение на нем противоправной информации и информации, не имеющей отношения к деятельности 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10.1.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10.3.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167216" w:rsidRPr="00167216" w:rsidSect="00116CCC">
      <w:pgSz w:w="11906" w:h="16838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65"/>
    <w:rsid w:val="00116CCC"/>
    <w:rsid w:val="00166D1A"/>
    <w:rsid w:val="00167216"/>
    <w:rsid w:val="001E06BA"/>
    <w:rsid w:val="002121F5"/>
    <w:rsid w:val="0024210F"/>
    <w:rsid w:val="00245A65"/>
    <w:rsid w:val="0035233C"/>
    <w:rsid w:val="003A2876"/>
    <w:rsid w:val="0044041E"/>
    <w:rsid w:val="0056100D"/>
    <w:rsid w:val="0056699D"/>
    <w:rsid w:val="00646781"/>
    <w:rsid w:val="00660987"/>
    <w:rsid w:val="006B5796"/>
    <w:rsid w:val="00727F49"/>
    <w:rsid w:val="00762394"/>
    <w:rsid w:val="00790C02"/>
    <w:rsid w:val="00A05C27"/>
    <w:rsid w:val="00A56F19"/>
    <w:rsid w:val="00A971A0"/>
    <w:rsid w:val="00B03C04"/>
    <w:rsid w:val="00B70B4B"/>
    <w:rsid w:val="00B944E1"/>
    <w:rsid w:val="00C00B50"/>
    <w:rsid w:val="00C128B9"/>
    <w:rsid w:val="00C41F9F"/>
    <w:rsid w:val="00C66426"/>
    <w:rsid w:val="00C80A2C"/>
    <w:rsid w:val="00C811EC"/>
    <w:rsid w:val="00DA7C69"/>
    <w:rsid w:val="00DB1AAD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546A-E867-4E0D-9615-E511A8A9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2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216"/>
    <w:rPr>
      <w:color w:val="0563C1" w:themeColor="hyperlink"/>
      <w:u w:val="single"/>
    </w:rPr>
  </w:style>
  <w:style w:type="paragraph" w:customStyle="1" w:styleId="a5">
    <w:name w:val="Таблицы (моноширинный)"/>
    <w:basedOn w:val="a"/>
    <w:next w:val="a"/>
    <w:uiPriority w:val="99"/>
    <w:rsid w:val="00166D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21</Pages>
  <Words>6118</Words>
  <Characters>34876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6</cp:revision>
  <cp:lastPrinted>2021-12-13T17:04:00Z</cp:lastPrinted>
  <dcterms:created xsi:type="dcterms:W3CDTF">2021-02-16T06:48:00Z</dcterms:created>
  <dcterms:modified xsi:type="dcterms:W3CDTF">2021-12-13T17:06:00Z</dcterms:modified>
</cp:coreProperties>
</file>