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3AB" w:rsidRDefault="009A43AB" w:rsidP="009A43AB">
      <w:pPr>
        <w:spacing w:after="0" w:line="276" w:lineRule="auto"/>
        <w:ind w:left="-851"/>
        <w:jc w:val="both"/>
        <w:rPr>
          <w:rFonts w:ascii="Times New Roman" w:hAnsi="Times New Roman" w:cs="Times New Roman"/>
          <w:sz w:val="28"/>
          <w:szCs w:val="28"/>
        </w:rPr>
      </w:pPr>
      <w:r w:rsidRPr="009A43AB">
        <w:rPr>
          <w:rFonts w:ascii="Times New Roman" w:hAnsi="Times New Roman" w:cs="Times New Roman"/>
          <w:noProof/>
          <w:sz w:val="28"/>
          <w:szCs w:val="28"/>
          <w:lang w:eastAsia="ru-RU"/>
        </w:rPr>
        <w:drawing>
          <wp:inline distT="0" distB="0" distL="0" distR="0">
            <wp:extent cx="7267575" cy="10070398"/>
            <wp:effectExtent l="0" t="0" r="0" b="7620"/>
            <wp:docPr id="1" name="Рисунок 1" descr="C:\Users\1\Desktop\Сканер\Положение о педсове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ер\Положение о педсовете.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70849" cy="10074935"/>
                    </a:xfrm>
                    <a:prstGeom prst="rect">
                      <a:avLst/>
                    </a:prstGeom>
                    <a:noFill/>
                    <a:ln>
                      <a:noFill/>
                    </a:ln>
                  </pic:spPr>
                </pic:pic>
              </a:graphicData>
            </a:graphic>
          </wp:inline>
        </w:drawing>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1.4. Педагогический совет действует на основании</w:t>
      </w:r>
      <w:bookmarkStart w:id="0" w:name="_GoBack"/>
      <w:bookmarkEnd w:id="0"/>
      <w:r w:rsidRPr="00EF1619">
        <w:rPr>
          <w:rFonts w:ascii="Times New Roman" w:hAnsi="Times New Roman" w:cs="Times New Roman"/>
          <w:sz w:val="28"/>
          <w:szCs w:val="28"/>
        </w:rPr>
        <w:t xml:space="preserve"> настоящего Положения о педсовете ДОУ, Федерального закона от 29.12.2012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РФ от 31 июля 2020 г. № 373, других нормативных правовых актов об образовании, а также согласно Положению о ДОУ и Уставу дошкольного образовательного учреждения.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1.5.Решения Педагогического совета являются рекомендательными для коллектива дошкольного образовательного учреждения. Решения Педсовета, утвержденные приказом заведующего ДОУ, являются обязательными для исполнения.</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2. Основные задачи и функции педагогического совета</w:t>
      </w:r>
    </w:p>
    <w:p w:rsidR="00CE5104" w:rsidRDefault="00CE5104" w:rsidP="00EF1619">
      <w:pPr>
        <w:spacing w:after="0" w:line="276" w:lineRule="auto"/>
        <w:ind w:firstLine="709"/>
        <w:jc w:val="both"/>
        <w:rPr>
          <w:rFonts w:ascii="Times New Roman" w:hAnsi="Times New Roman" w:cs="Times New Roman"/>
          <w:sz w:val="28"/>
          <w:szCs w:val="28"/>
        </w:rPr>
      </w:pP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2.1. Главными задачами педсовета ДОУ являются: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реализация государственной, региональной, политики в области дошкольного образования;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ориентация педагогического коллектива дошкольного образовательного учреждения на совершенствование образовательной деятельности;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разработка основной образовательной программы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организация и определение направлений воспитательно-образовательной деятельности;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2.2. Педагогический совет осуществляет следующие функции: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определяет направления воспитательно-образовательной деятельности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отбирает и принимает образовательные программы для использования в дошкольном образовательном учреждении;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обсуждает вопросы содержания, форм и методов образовательной деятельности, планирования воспитательно-образовательной деятельности детского сада;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заслушивает информацию и отчеты педагогических работников ДОУ, доклады представителей организаций и учреждений, взаимодействующих с данным </w:t>
      </w:r>
      <w:r w:rsidRPr="00EF1619">
        <w:rPr>
          <w:rFonts w:ascii="Times New Roman" w:hAnsi="Times New Roman" w:cs="Times New Roman"/>
          <w:sz w:val="28"/>
          <w:szCs w:val="28"/>
        </w:rPr>
        <w:lastRenderedPageBreak/>
        <w:t>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воспитательно-образовательной деятельности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рассматривает вопросы повышения квалификации и переподготовки кадров;</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организует выявление, обобщение, распространение и внедрение педагогического опыта;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заслушивает отчеты заведующего ДОУ о создании условий для реализации образовательных программ;</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принимает решение о награждении воспитанников и педагогов грамотами и благодарственными письмами;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Положением о порядке приема, перевода и отчисления воспитанников ДОУ и Уставом дошкольного образовательного учреждения.</w:t>
      </w:r>
    </w:p>
    <w:p w:rsidR="00CE5104" w:rsidRDefault="00CE5104"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3. Организация деятельности педагогического совета</w:t>
      </w:r>
    </w:p>
    <w:p w:rsidR="00CE5104" w:rsidRDefault="00CE5104" w:rsidP="00EF1619">
      <w:pPr>
        <w:spacing w:after="0" w:line="276" w:lineRule="auto"/>
        <w:ind w:firstLine="709"/>
        <w:jc w:val="both"/>
        <w:rPr>
          <w:rFonts w:ascii="Times New Roman" w:hAnsi="Times New Roman" w:cs="Times New Roman"/>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 На первом заседании педагогического совета ДОУ из числа его членов, простым большинством голосов, избирается председатель, заместитель председателя и секретарь сроком на один учебный год.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3.3. Заместитель председателя исполняет обязанности председателя на время его отсутствия.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3.4. 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3.5. Педагогический совет вправе в любое время переизбрать председателя, заместителя председателя и секретаря.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3.6. Заседания педсовета ДОУ проводятся: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 мере необходимости, но не реже одного раза в квартал;</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 инициативе председателя Педагогического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 требованию заведующего дошкольным образовательным учреждением;</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 заявлению членов педагогического совета, подписанному не менее чем одной третью голосов.</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 xml:space="preserve">3.7. Заседания педагогического совета считаются правомочными, если на заседании присутствовало не менее двух третьих членов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3.8. Педагогический совет работает по плану, являющемуся составной частью годового плана работы дошкольного образовательного учреждения.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3.9. Педагогический совет собирается на свои заседания не реже одного раза в квартал. В случае необходимости могут быть созваны внеочередные заседания.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3.10. Педагогический совет проводится в нерабочее время.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3.11. Решения педагогического совета ДОУ считаются правомочными, если на его заседаниях присутствуют более половины от общего числа членов педсовета.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3.12.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3.13. При равном количестве голосов решающим является голос председателя педагогического совета дошкольного образовательного учреждения.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3.14.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3.15. Решения должны носить конкретный характер с указанием сроков проведения мероприятий и ответственных лиц за их выполнение.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3.16. Результаты этой работы сообщаются членам педагогического совета на последующих заседаниях.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3.17. Непосредственным выполнением решений занимаются ответственные лица, указанные в протоколе заседания.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3.18. Согласно настоящему Положению каждый член педагогического совета ДОУ обязан посещать все его заседания в детском саду, активно участвовать в подготовке и его работе, своевременно и полностью выполнять принятые решения.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3.19.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3.20. Информация также может находиться в информационном уголке методического кабинета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4. Организация управления педагогического совета</w:t>
      </w:r>
    </w:p>
    <w:p w:rsidR="00CE5104" w:rsidRDefault="00CE5104" w:rsidP="00EF1619">
      <w:pPr>
        <w:spacing w:after="0" w:line="276" w:lineRule="auto"/>
        <w:ind w:firstLine="709"/>
        <w:jc w:val="both"/>
        <w:rPr>
          <w:rFonts w:ascii="Times New Roman" w:hAnsi="Times New Roman" w:cs="Times New Roman"/>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 xml:space="preserve">4.1. 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4.2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дошкольным образовательным учреждением.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4.3. 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4.4. Решения педагогического совета должны носить конкретный характер с указанием сроков выполнения мероприятий и ответственных за их проведение.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4.5.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4.6. 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4.7. Заведующий ДОУ в случае несогласия с решением педагогического совета приостанавливает выполнение решения, извещает об этом учредителя 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4.8. 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4.9.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5. Права и ответственность Педагогического совета</w:t>
      </w:r>
    </w:p>
    <w:p w:rsidR="00CE5104" w:rsidRDefault="00CE5104" w:rsidP="00EF1619">
      <w:pPr>
        <w:spacing w:after="0" w:line="276" w:lineRule="auto"/>
        <w:ind w:firstLine="709"/>
        <w:jc w:val="both"/>
        <w:rPr>
          <w:rFonts w:ascii="Times New Roman" w:hAnsi="Times New Roman" w:cs="Times New Roman"/>
          <w:sz w:val="28"/>
          <w:szCs w:val="28"/>
        </w:rPr>
      </w:pP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5.1. Педагогический совет ДОУ имеет право:</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обсуждать и принимать образовательную программу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обсуждать и принимать локальные акты детского сада в соответствии с установленной компетенцией;</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вносить предложения об изменении и дополнении Устава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заслушивать отчеты администрации дошкольного образовательного учреждения о проделанной работе;</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обсуждать и принимать решения по любым вопросам, касающимся содержания образования и воспитания;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рассматривать вопросы повышения квалификации и переподготовки кадров;</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организовывать выявление, обобщение, распространение, внедрение педагогического опыта;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рассматривать вопросы организации дополнительных услуг родителям (законным представителям) детей;</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утверждать характеристики педагогов, представляемых к званию «Почетный работник общего образования Российской Федерации».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5.2. Педагогический совет несёт ответственность:</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 выполнение годового плана работы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 соответствие принятых решений Федеральному закону № 273-ФЗ «Об образовании в Российской Федерации» от 29 декабря 2012 г.;</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за соответствие принятых решений требованиям ФГОС ДО, утвержденного приказом </w:t>
      </w:r>
      <w:proofErr w:type="spellStart"/>
      <w:r w:rsidRPr="00EF1619">
        <w:rPr>
          <w:rFonts w:ascii="Times New Roman" w:hAnsi="Times New Roman" w:cs="Times New Roman"/>
          <w:sz w:val="28"/>
          <w:szCs w:val="28"/>
        </w:rPr>
        <w:t>Минобрнауки</w:t>
      </w:r>
      <w:proofErr w:type="spellEnd"/>
      <w:r w:rsidRPr="00EF1619">
        <w:rPr>
          <w:rFonts w:ascii="Times New Roman" w:hAnsi="Times New Roman" w:cs="Times New Roman"/>
          <w:sz w:val="28"/>
          <w:szCs w:val="28"/>
        </w:rPr>
        <w:t xml:space="preserve"> России №1155 от 17.10.2013г;</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 соответствие принятых решений Конвенции ООН о правах ребенка, а также законодательству Российской Федерации о защите прав детей;</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за утверждение образовательных программ дошкольного образования, разработанных согласно Положению об основной образовательной программе ДОУ;</w:t>
      </w:r>
    </w:p>
    <w:p w:rsid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 принятие конкретных решений по каждому рассматриваемому вопросу с указанием ответственных лиц и сроков исполнения этих решений.</w:t>
      </w:r>
    </w:p>
    <w:p w:rsidR="008549C8" w:rsidRPr="00EF1619" w:rsidRDefault="008549C8" w:rsidP="00EF1619">
      <w:pPr>
        <w:spacing w:after="0" w:line="276" w:lineRule="auto"/>
        <w:ind w:firstLine="709"/>
        <w:jc w:val="both"/>
        <w:rPr>
          <w:rFonts w:ascii="Times New Roman" w:hAnsi="Times New Roman" w:cs="Times New Roman"/>
          <w:sz w:val="28"/>
          <w:szCs w:val="28"/>
        </w:rPr>
      </w:pPr>
    </w:p>
    <w:p w:rsidR="00EF1619"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6. Права и обязанности членов педагогического совета</w:t>
      </w:r>
    </w:p>
    <w:p w:rsidR="008549C8" w:rsidRPr="00CE5104" w:rsidRDefault="008549C8" w:rsidP="00CE5104">
      <w:pPr>
        <w:spacing w:after="0" w:line="276" w:lineRule="auto"/>
        <w:ind w:firstLine="709"/>
        <w:jc w:val="center"/>
        <w:rPr>
          <w:rFonts w:ascii="Times New Roman" w:hAnsi="Times New Roman" w:cs="Times New Roman"/>
          <w:b/>
          <w:sz w:val="28"/>
          <w:szCs w:val="28"/>
        </w:rPr>
      </w:pP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6.1. Каждый член педагогического совета ДОУ имеет право:</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участвовать в обсуждении текущих вопросов повестки заседания Педагогического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участвовать в голосовании по принятию решений Педагогическим советом по тому или иному вопросу;</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выносить на обсуждение Педагогического совета интересующие его вопросы и предложения, имеющие непосредственное отношение к воспитательно-образовательной деятельности и развитию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6.2. Каждый член педагогического совета обязан посещать все заседания педсовета, принимать активное участие в его работе.</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7. Взаимосвязи педагогического совета с другими органами самоуправления</w:t>
      </w:r>
    </w:p>
    <w:p w:rsidR="00CE5104" w:rsidRPr="00CE5104" w:rsidRDefault="00CE5104" w:rsidP="00CE5104">
      <w:pPr>
        <w:spacing w:after="0" w:line="276" w:lineRule="auto"/>
        <w:ind w:firstLine="709"/>
        <w:jc w:val="center"/>
        <w:rPr>
          <w:rFonts w:ascii="Times New Roman" w:hAnsi="Times New Roman" w:cs="Times New Roman"/>
          <w:b/>
          <w:sz w:val="28"/>
          <w:szCs w:val="28"/>
        </w:rPr>
      </w:pP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7.1.Педагогический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Попечительским советом (через участие представителей педсовета в заседании общего собрания работников и попечительского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заседании Педагогического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вносит предложения и дополнения по вопросам, рассматриваемым на заседаниях Общего собрания и Попечительского совета дошкольного образовательного учреждения.</w:t>
      </w:r>
    </w:p>
    <w:p w:rsidR="00CE5104" w:rsidRDefault="00CE5104"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8. Документация педагогического совета</w:t>
      </w:r>
    </w:p>
    <w:p w:rsidR="00CE5104" w:rsidRPr="00CE5104" w:rsidRDefault="00CE5104" w:rsidP="00CE5104">
      <w:pPr>
        <w:spacing w:after="0" w:line="276" w:lineRule="auto"/>
        <w:ind w:firstLine="709"/>
        <w:jc w:val="center"/>
        <w:rPr>
          <w:rFonts w:ascii="Times New Roman" w:hAnsi="Times New Roman" w:cs="Times New Roman"/>
          <w:b/>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8.1. Заседания Педагогического совета оформляются протокольно. В книге протоколов фиксируется ход обсуждения вопросов, выносимых на педсовет, </w:t>
      </w:r>
      <w:r w:rsidRPr="00EF1619">
        <w:rPr>
          <w:rFonts w:ascii="Times New Roman" w:hAnsi="Times New Roman" w:cs="Times New Roman"/>
          <w:sz w:val="28"/>
          <w:szCs w:val="28"/>
        </w:rPr>
        <w:lastRenderedPageBreak/>
        <w:t xml:space="preserve">предложения и замечания членов педагогического совета. Протоколы подписываются председателем и секретарем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8.2. Протоколы подписываются председателем и секретарем Педагогического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8.3. Нумерация протоколов ведется от начала учебного года.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8.4. 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8.5. 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9. Оформление решений педагогического совета</w:t>
      </w:r>
    </w:p>
    <w:p w:rsidR="00CE5104" w:rsidRDefault="00CE5104" w:rsidP="00EF1619">
      <w:pPr>
        <w:spacing w:after="0" w:line="276" w:lineRule="auto"/>
        <w:ind w:firstLine="709"/>
        <w:jc w:val="both"/>
        <w:rPr>
          <w:rFonts w:ascii="Times New Roman" w:hAnsi="Times New Roman" w:cs="Times New Roman"/>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9.1. Решения, принятые на заседании педагогического совета оформляются протоколом.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9.2. В книге протоколов фиксируется: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дата проведения заседания;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количественное присутствие (отсутствие) членов Педагогического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Ф.И.О, должность приглашенных участников педагогического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повестка дня;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ход обсуждения вопросов;</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предложения, рекомендации и замечания членов педагогического совета и приглашенных лиц</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решения педагогического совета.</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9.3. Протоколы подписываются председателем и секретарем педагогического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9.4. Нумерация протоколов ведется от начала учебного года.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9.5. Книга протоколов Педагогического совета нумеруется постранично, визируется подписью заместителя заведующего ДОУ и печатью дошкольного образовательного учреждения.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9.6. 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9.7. Доклады, тексты выступлений членов педагогического совета хранятся в отдельной папке также в течение 5 лет.</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10. Заключительные положения</w:t>
      </w:r>
    </w:p>
    <w:p w:rsidR="00CE5104" w:rsidRDefault="00CE5104" w:rsidP="00EF1619">
      <w:pPr>
        <w:spacing w:after="0" w:line="276" w:lineRule="auto"/>
        <w:ind w:firstLine="709"/>
        <w:jc w:val="both"/>
        <w:rPr>
          <w:rFonts w:ascii="Times New Roman" w:hAnsi="Times New Roman" w:cs="Times New Roman"/>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 xml:space="preserve">10.1. Настоящее Положение о педсовете является локальным нормативным актом ДОУ, принимается на педагогическом совете детского сада и утверждается (либо вводится в действие) приказом заведующего дошкольным образовательным учреждением.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10.3. 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rsidR="00790C02"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790C02" w:rsidRPr="00EF1619" w:rsidSect="00646781">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1E"/>
    <w:rsid w:val="001E06BA"/>
    <w:rsid w:val="002121F5"/>
    <w:rsid w:val="0024210F"/>
    <w:rsid w:val="0035233C"/>
    <w:rsid w:val="003F201E"/>
    <w:rsid w:val="0044041E"/>
    <w:rsid w:val="0056100D"/>
    <w:rsid w:val="0056699D"/>
    <w:rsid w:val="00646781"/>
    <w:rsid w:val="00660987"/>
    <w:rsid w:val="006B5796"/>
    <w:rsid w:val="00727F49"/>
    <w:rsid w:val="00790C02"/>
    <w:rsid w:val="008549C8"/>
    <w:rsid w:val="009A43AB"/>
    <w:rsid w:val="00A05C27"/>
    <w:rsid w:val="00A56F19"/>
    <w:rsid w:val="00A971A0"/>
    <w:rsid w:val="00B03C04"/>
    <w:rsid w:val="00B70B4B"/>
    <w:rsid w:val="00B944E1"/>
    <w:rsid w:val="00C00B50"/>
    <w:rsid w:val="00C41F9F"/>
    <w:rsid w:val="00C66426"/>
    <w:rsid w:val="00C80A2C"/>
    <w:rsid w:val="00C811EC"/>
    <w:rsid w:val="00CE5104"/>
    <w:rsid w:val="00DA7C69"/>
    <w:rsid w:val="00DB1AAD"/>
    <w:rsid w:val="00EE28B7"/>
    <w:rsid w:val="00EF1619"/>
    <w:rsid w:val="00F64703"/>
    <w:rsid w:val="00F67A05"/>
    <w:rsid w:val="00F84E06"/>
    <w:rsid w:val="00FD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ED6EF-FA3F-46C0-87A5-386C3F5D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51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8549C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5">
    <w:name w:val="Balloon Text"/>
    <w:basedOn w:val="a"/>
    <w:link w:val="a6"/>
    <w:uiPriority w:val="99"/>
    <w:semiHidden/>
    <w:unhideWhenUsed/>
    <w:rsid w:val="009A43A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A4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2281">
      <w:bodyDiv w:val="1"/>
      <w:marLeft w:val="0"/>
      <w:marRight w:val="0"/>
      <w:marTop w:val="0"/>
      <w:marBottom w:val="0"/>
      <w:divBdr>
        <w:top w:val="none" w:sz="0" w:space="0" w:color="auto"/>
        <w:left w:val="none" w:sz="0" w:space="0" w:color="auto"/>
        <w:bottom w:val="none" w:sz="0" w:space="0" w:color="auto"/>
        <w:right w:val="none" w:sz="0" w:space="0" w:color="auto"/>
      </w:divBdr>
    </w:div>
    <w:div w:id="4326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2293</Words>
  <Characters>13073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8</cp:revision>
  <cp:lastPrinted>2021-12-13T16:59:00Z</cp:lastPrinted>
  <dcterms:created xsi:type="dcterms:W3CDTF">2021-02-08T06:14:00Z</dcterms:created>
  <dcterms:modified xsi:type="dcterms:W3CDTF">2021-12-13T17:01:00Z</dcterms:modified>
</cp:coreProperties>
</file>