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DB4" w:rsidRPr="00895DB4" w:rsidRDefault="00A2165A" w:rsidP="00A2165A">
      <w:pPr>
        <w:shd w:val="clear" w:color="auto" w:fill="FFFFFF"/>
        <w:spacing w:before="100" w:beforeAutospacing="1" w:after="100" w:afterAutospacing="1" w:line="240" w:lineRule="auto"/>
        <w:ind w:left="-1418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  <w:r w:rsidRPr="00A2165A">
        <w:rPr>
          <w:rFonts w:ascii="Times New Roman" w:eastAsia="Calibri" w:hAnsi="Times New Roman" w:cs="Times New Roman"/>
          <w:b/>
          <w:noProof/>
          <w:color w:val="000000"/>
          <w:sz w:val="28"/>
          <w:szCs w:val="18"/>
          <w:lang w:eastAsia="ru-RU"/>
        </w:rPr>
        <w:drawing>
          <wp:inline distT="0" distB="0" distL="0" distR="0">
            <wp:extent cx="7542790" cy="10696575"/>
            <wp:effectExtent l="0" t="0" r="0" b="0"/>
            <wp:docPr id="1" name="Рисунок 1" descr="C:\Users\1\Desktop\Сканы 2023\Кал.уч.граф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Сканы 2023\Кал.уч.график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08" cy="1072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113" w:rsidRDefault="00362113" w:rsidP="0032706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677DC1" w:rsidRDefault="00677DC1" w:rsidP="00A2165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  <w:bookmarkStart w:id="0" w:name="_GoBack"/>
      <w:bookmarkEnd w:id="0"/>
    </w:p>
    <w:p w:rsidR="00AC7FCB" w:rsidRPr="00895DB4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AC7FCB" w:rsidRPr="00895DB4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7FCB" w:rsidRDefault="00AC7FCB" w:rsidP="00AC7FCB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987E98">
        <w:rPr>
          <w:rFonts w:ascii="Times New Roman" w:eastAsia="Calibri" w:hAnsi="Times New Roman" w:cs="Times New Roman"/>
          <w:sz w:val="28"/>
          <w:szCs w:val="28"/>
          <w:lang w:eastAsia="ru-RU"/>
        </w:rPr>
        <w:t>2024 – 2025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учебный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</w:t>
      </w:r>
      <w:r w:rsidRPr="00FE50A2">
        <w:rPr>
          <w:rFonts w:ascii="Times New Roman" w:hAnsi="Times New Roman"/>
          <w:sz w:val="28"/>
          <w:szCs w:val="28"/>
        </w:rPr>
        <w:t xml:space="preserve">МБДОУ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</w:t>
      </w:r>
      <w:r w:rsidR="008201A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 № 2 им. Зелимхана Кадырова с. Бачи-Юрт Курчалоевского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FCB" w:rsidRPr="00895DB4" w:rsidRDefault="00AC7FCB" w:rsidP="00AC7FCB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Годовой календарный учебный график ДОУ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разработан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соответствии:</w:t>
      </w:r>
    </w:p>
    <w:p w:rsidR="00CF4A58" w:rsidRDefault="00AC7FCB" w:rsidP="00CF4A58">
      <w:pPr>
        <w:shd w:val="clear" w:color="auto" w:fill="FFFFFF"/>
        <w:tabs>
          <w:tab w:val="left" w:pos="935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C00000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 </w:t>
      </w:r>
      <w:r w:rsidR="00CF4A58" w:rsidRPr="00CF4A58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Федеральным законом от 29.12. 2012 г № 273 – ФЗ «Об образовании в Российской Федерации»</w:t>
      </w:r>
      <w:r w:rsidR="00CF4A58" w:rsidRPr="00CF4A58">
        <w:rPr>
          <w:rFonts w:ascii="Times New Roman" w:eastAsia="Calibri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CF4A58" w:rsidRPr="00CF4A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изменениями от 08.12.2020 г.; </w:t>
      </w:r>
      <w:r w:rsidR="00CF4A58" w:rsidRPr="00CF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Министерства образования РФ от 30.08.2013 1014 </w:t>
      </w:r>
      <w:r w:rsidR="00CF4A58" w:rsidRPr="00CF4A58">
        <w:rPr>
          <w:rFonts w:ascii="Times New Roman" w:eastAsia="Calibri" w:hAnsi="Times New Roman" w:cs="Times New Roman"/>
          <w:sz w:val="28"/>
          <w:szCs w:val="28"/>
          <w:lang w:eastAsia="ru-RU"/>
        </w:rPr>
        <w:t>(ред. от 21.01.2019г.)</w:t>
      </w:r>
      <w:r w:rsidR="00CF4A58" w:rsidRPr="00CF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«Федерального государственного образовательного стандарта дошкольного образования» (утверждённого приказом Министерства образования РФ от 17. 10.2013 1155)</w:t>
      </w:r>
      <w:r w:rsidR="00CF4A58" w:rsidRPr="00CF4A58">
        <w:rPr>
          <w:rFonts w:ascii="Times New Roman" w:eastAsia="Calibri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CF4A58" w:rsidRPr="00CF4A58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CF4A58" w:rsidRPr="00CF4A58">
        <w:rPr>
          <w:rFonts w:ascii="Times New Roman" w:eastAsia="Calibri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CF4A58" w:rsidRPr="00CF4A58"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изменениями и дополнениями от 21 января 2019 г.</w:t>
      </w:r>
    </w:p>
    <w:p w:rsidR="00CF4A58" w:rsidRPr="00CF4A58" w:rsidRDefault="00CF4A58" w:rsidP="00CF4A5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4A58">
        <w:rPr>
          <w:rFonts w:ascii="Times New Roman" w:eastAsia="Calibri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AC7FCB"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</w:t>
      </w:r>
      <w:r w:rsidRPr="00987E98">
        <w:rPr>
          <w:rFonts w:ascii="Times New Roman" w:eastAsia="Calibri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28.09.2020г. № 28 «Об утверждении </w:t>
      </w:r>
      <w:hyperlink r:id="rId8" w:anchor="6580IP" w:history="1">
        <w:r w:rsidRPr="00987E98">
          <w:rPr>
            <w:rFonts w:ascii="Times New Roman" w:eastAsia="Calibri" w:hAnsi="Times New Roman" w:cs="Times New Roman"/>
            <w:sz w:val="28"/>
            <w:szCs w:val="28"/>
          </w:rPr>
          <w:t>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Pr="00987E9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C7FCB" w:rsidRPr="00895DB4" w:rsidRDefault="00AC7FCB" w:rsidP="00CF4A58">
      <w:pPr>
        <w:shd w:val="clear" w:color="auto" w:fill="FFFFFF"/>
        <w:tabs>
          <w:tab w:val="left" w:pos="935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2.3. Уставом ДОУ;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2.4. Основной образовательной программой ДОУ;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. Положением о лицензировании образовательной деятельности, утвержденным постановлением Правительства Российской Федерации от 16.03.2011г. №174.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</w:t>
      </w:r>
      <w:r w:rsidR="00DA7C9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годового календарного учебного графика ДОУ включает в себя следующее: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количество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возрастных групп ДОУ;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начал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учебного года;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окончани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учебного года;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сроки проведения мониторинга;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продолжительность учебной недели;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продолжительность учебного года;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режим работы ДОУ в учебном году;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режим работы ДОУ в летний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оздоровительный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период;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праздничные дни в течение учебного года;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проведение организованной образовательной деятельности;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ультурно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досуговая деятельность.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Годовой календарный учебный график обсуждается и принимается Педагогическим советом, утверждается приказом заведующего ДОУ до начала учебного года. Все изменения, вносимые ДОУ в годовой календарный учебный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график, утверждаются приказом заведующего ДОУ и доводятся до всех участников образовательного процесса.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ДОУ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AC7FCB" w:rsidRDefault="00AC7FCB" w:rsidP="00AC7FC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7FCB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Годовой </w:t>
      </w:r>
    </w:p>
    <w:p w:rsidR="00AC7FCB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календарный учебный график </w:t>
      </w:r>
    </w:p>
    <w:p w:rsidR="00AC7FCB" w:rsidRPr="00B27971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987E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2024 – 2025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ый </w:t>
      </w:r>
      <w:r w:rsidRPr="00B27971">
        <w:rPr>
          <w:rFonts w:ascii="Times New Roman" w:eastAsia="Calibri" w:hAnsi="Times New Roman" w:cs="Times New Roman"/>
          <w:b/>
          <w:sz w:val="28"/>
          <w:szCs w:val="32"/>
          <w:lang w:eastAsia="ru-RU"/>
        </w:rPr>
        <w:t>год</w:t>
      </w:r>
    </w:p>
    <w:p w:rsidR="00AC7FCB" w:rsidRPr="004E7B3E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eastAsia="ru-RU"/>
        </w:rPr>
      </w:pPr>
    </w:p>
    <w:tbl>
      <w:tblPr>
        <w:tblW w:w="9781" w:type="dxa"/>
        <w:tblInd w:w="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2551"/>
        <w:gridCol w:w="2413"/>
        <w:gridCol w:w="2126"/>
        <w:gridCol w:w="2126"/>
      </w:tblGrid>
      <w:tr w:rsidR="008201A6" w:rsidRPr="00895DB4" w:rsidTr="008201A6">
        <w:trPr>
          <w:trHeight w:val="776"/>
        </w:trPr>
        <w:tc>
          <w:tcPr>
            <w:tcW w:w="5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4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ладшая</w:t>
            </w:r>
          </w:p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Средняя группа</w:t>
            </w:r>
          </w:p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Старшая группа</w:t>
            </w:r>
          </w:p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201A6" w:rsidRPr="00895DB4" w:rsidTr="008201A6">
        <w:trPr>
          <w:trHeight w:val="24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8201A6" w:rsidRPr="00895DB4" w:rsidRDefault="008201A6" w:rsidP="0035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Количество возрастных групп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8201A6" w:rsidRPr="00895DB4" w:rsidRDefault="00987E98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C7FCB" w:rsidRPr="00895DB4" w:rsidTr="00352632">
        <w:trPr>
          <w:trHeight w:val="110"/>
        </w:trPr>
        <w:tc>
          <w:tcPr>
            <w:tcW w:w="5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 групп</w:t>
            </w:r>
          </w:p>
        </w:tc>
      </w:tr>
      <w:tr w:rsidR="00AC7FCB" w:rsidRPr="00895DB4" w:rsidTr="00352632">
        <w:trPr>
          <w:trHeight w:val="455"/>
        </w:trPr>
        <w:tc>
          <w:tcPr>
            <w:tcW w:w="5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587A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Default="00987E98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02</w:t>
            </w:r>
            <w:r w:rsidR="00AC7FCB"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AC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</w:t>
            </w:r>
            <w:r w:rsidR="00AC7FCB"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AC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</w:t>
            </w:r>
            <w:r w:rsidR="00DD45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7FCB"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AC7FCB" w:rsidRPr="00895DB4" w:rsidTr="00352632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6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DD4549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</w:t>
            </w:r>
            <w:r w:rsidR="00AC7FCB"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.05.</w:t>
            </w:r>
            <w:r w:rsidR="00987E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2025</w:t>
            </w:r>
            <w:r w:rsidR="00AC7FCB"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AC7FCB" w:rsidRPr="00895DB4" w:rsidTr="00352632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Pr="00587A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Сроки проведения мониторинга</w:t>
            </w:r>
          </w:p>
        </w:tc>
        <w:tc>
          <w:tcPr>
            <w:tcW w:w="6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Default="00987E98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</w:t>
            </w:r>
            <w:r w:rsidR="00DD45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DD4549" w:rsidRPr="00DD45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.2024 г. по 26</w:t>
            </w:r>
            <w:r w:rsidR="00DD45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DD4549" w:rsidRPr="00DD45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.2024</w:t>
            </w:r>
            <w:r w:rsidR="00DD45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 (1 неделя</w:t>
            </w:r>
            <w:r w:rsidR="00AC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AC7FCB" w:rsidRPr="00895DB4" w:rsidRDefault="00987E98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12.05.2025</w:t>
            </w:r>
            <w:r w:rsidR="00DD45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16.05.2025</w:t>
            </w:r>
            <w:r w:rsidR="00DD45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 (1 неделя</w:t>
            </w:r>
            <w:r w:rsidR="00AC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AC7FCB" w:rsidRPr="00895DB4" w:rsidTr="00352632">
        <w:trPr>
          <w:trHeight w:val="923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6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AC7FCB" w:rsidRPr="00895DB4" w:rsidTr="00352632">
        <w:trPr>
          <w:trHeight w:val="564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6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38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недель</w:t>
            </w:r>
          </w:p>
        </w:tc>
      </w:tr>
      <w:tr w:rsidR="00AC7FCB" w:rsidRPr="00895DB4" w:rsidTr="00352632">
        <w:trPr>
          <w:trHeight w:val="1596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1F3A5A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Режим работы ДОУ в учебном году</w:t>
            </w:r>
          </w:p>
        </w:tc>
        <w:tc>
          <w:tcPr>
            <w:tcW w:w="6665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с 7.00 – 19.00 час</w:t>
            </w:r>
          </w:p>
        </w:tc>
      </w:tr>
      <w:tr w:rsidR="00AC7FCB" w:rsidRPr="00895DB4" w:rsidTr="00352632">
        <w:trPr>
          <w:trHeight w:val="23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1F3A5A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Pr="001F3A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Режим работы в летний </w:t>
            </w:r>
            <w:r w:rsidR="008024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оздоровительный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6665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Default="00DD4549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01.06.202</w:t>
            </w:r>
            <w:r w:rsidR="00987E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г – 31.08.2024</w:t>
            </w:r>
            <w:r w:rsidR="00AC7FCB"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AC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тельством Российской Федерации.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работы 12 часов ежедневно, с 7.00 – 19.00 час</w:t>
            </w:r>
          </w:p>
        </w:tc>
      </w:tr>
      <w:tr w:rsidR="00AC7FCB" w:rsidRPr="00895DB4" w:rsidTr="00352632">
        <w:trPr>
          <w:trHeight w:val="949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1F3A5A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Pr="001F3A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Праздничные дни в течение учебного года</w:t>
            </w:r>
          </w:p>
        </w:tc>
        <w:tc>
          <w:tcPr>
            <w:tcW w:w="6665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 сентября «День знаний»;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- 6 сентября «День Чеченской Республики»;</w:t>
            </w:r>
          </w:p>
          <w:p w:rsidR="00B35A20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- 16 сентября «День чеченской женщины»;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- 27 сентября «День дошкольного работника»;</w:t>
            </w:r>
          </w:p>
          <w:p w:rsidR="00B35A20" w:rsidRDefault="00B35A20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-1 октября «Международный день музыки»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- 5 октября «День города», «День учителя», «День молодежи»;</w:t>
            </w:r>
          </w:p>
          <w:p w:rsidR="00B35A20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- 4 ноября «День народного единства»;</w:t>
            </w:r>
          </w:p>
          <w:p w:rsidR="00B35A20" w:rsidRDefault="00B35A20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-10 ноября «День полиции» («День сотрудников ОВД)</w:t>
            </w:r>
          </w:p>
          <w:p w:rsidR="00B35A20" w:rsidRDefault="00B35A20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- 27 ноября «День Матери»</w:t>
            </w:r>
          </w:p>
          <w:p w:rsidR="00B35A20" w:rsidRDefault="00B35A20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- 30 ноября «День Государственного флага РФ»</w:t>
            </w:r>
          </w:p>
          <w:p w:rsidR="00B35A20" w:rsidRDefault="00B35A20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-3 декабря «День неизвестного солдата»</w:t>
            </w:r>
          </w:p>
          <w:p w:rsidR="00B35A20" w:rsidRDefault="00B35A20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- 5 декабря «День добровольца (волонтера) в России»</w:t>
            </w:r>
          </w:p>
          <w:p w:rsidR="00B35A20" w:rsidRDefault="00B35A20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-9 декабря «День Героев Отечества»  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- 12 декабря «День Конституции Российской Федерации»;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- 31 декабря «Новый год»;</w:t>
            </w:r>
          </w:p>
          <w:p w:rsidR="00B35A20" w:rsidRDefault="00B35A20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-27 января «День полного освобождения Ленинграда от фашисткой блокады»</w:t>
            </w:r>
          </w:p>
          <w:p w:rsidR="00547571" w:rsidRDefault="00547571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- 8 февраля «День Российской науки»</w:t>
            </w:r>
          </w:p>
          <w:p w:rsidR="00547571" w:rsidRDefault="00547571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- 10 февраля «Всемирный день родного языка»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- 23 февраля «День Защитника Отечества»;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- 8 марта «Международный женский день»;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- 23 марта «День Конституции Чечни»;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 апреля «День смеха»;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- 12 апреля «День космонавтики»;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- 16 апреля «День Мира в Чечне»;</w:t>
            </w:r>
          </w:p>
          <w:p w:rsidR="00547571" w:rsidRDefault="00547571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- 22 апреля «Всемирный день Земли»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 мая «Праздник Весны и Труда»;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- 9 мая «День Победы», 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-10 мая «День Скорби»</w:t>
            </w:r>
          </w:p>
          <w:p w:rsidR="00547571" w:rsidRDefault="00547571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- 19 мая «День детских общественных организаций в России»</w:t>
            </w:r>
          </w:p>
        </w:tc>
      </w:tr>
    </w:tbl>
    <w:p w:rsidR="00AC7FCB" w:rsidRDefault="00AC7FCB" w:rsidP="00AC7FC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7FCB" w:rsidRPr="00895DB4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Организованная образовательная деятельность</w:t>
      </w:r>
    </w:p>
    <w:tbl>
      <w:tblPr>
        <w:tblpPr w:leftFromText="180" w:rightFromText="180" w:vertAnchor="text" w:horzAnchor="margin" w:tblpX="115" w:tblpY="254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410"/>
        <w:gridCol w:w="2551"/>
        <w:gridCol w:w="2126"/>
      </w:tblGrid>
      <w:tr w:rsidR="00AC7FCB" w:rsidRPr="00895DB4" w:rsidTr="00352632">
        <w:tc>
          <w:tcPr>
            <w:tcW w:w="2660" w:type="dxa"/>
            <w:vMerge w:val="restart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7087" w:type="dxa"/>
            <w:gridSpan w:val="3"/>
            <w:tcBorders>
              <w:right w:val="single" w:sz="4" w:space="0" w:color="auto"/>
            </w:tcBorders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Наименование групп</w:t>
            </w:r>
          </w:p>
        </w:tc>
      </w:tr>
      <w:tr w:rsidR="008201A6" w:rsidRPr="00895DB4" w:rsidTr="008201A6">
        <w:trPr>
          <w:trHeight w:val="655"/>
        </w:trPr>
        <w:tc>
          <w:tcPr>
            <w:tcW w:w="2660" w:type="dxa"/>
            <w:vMerge/>
          </w:tcPr>
          <w:p w:rsidR="008201A6" w:rsidRPr="00895DB4" w:rsidRDefault="008201A6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ладшая</w:t>
            </w:r>
          </w:p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  <w:p w:rsidR="008201A6" w:rsidRPr="00902BE2" w:rsidRDefault="008201A6" w:rsidP="0035263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02BE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(от 3 до 4 лет)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редняя</w:t>
            </w:r>
          </w:p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02BE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(от 4-5 лет)</w:t>
            </w:r>
          </w:p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201A6" w:rsidRPr="00902BE2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таршая</w:t>
            </w:r>
          </w:p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02BE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(от 5-6 лет)</w:t>
            </w:r>
          </w:p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201A6" w:rsidRPr="00902BE2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8201A6" w:rsidRPr="00895DB4" w:rsidTr="008201A6">
        <w:tc>
          <w:tcPr>
            <w:tcW w:w="2660" w:type="dxa"/>
          </w:tcPr>
          <w:p w:rsidR="008201A6" w:rsidRPr="00895DB4" w:rsidRDefault="008201A6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Начало ООД</w:t>
            </w:r>
          </w:p>
        </w:tc>
        <w:tc>
          <w:tcPr>
            <w:tcW w:w="2410" w:type="dxa"/>
            <w:vAlign w:val="center"/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551" w:type="dxa"/>
            <w:vAlign w:val="center"/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126" w:type="dxa"/>
            <w:vAlign w:val="center"/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8201A6" w:rsidRPr="00895DB4" w:rsidTr="008201A6">
        <w:trPr>
          <w:trHeight w:val="359"/>
        </w:trPr>
        <w:tc>
          <w:tcPr>
            <w:tcW w:w="2660" w:type="dxa"/>
          </w:tcPr>
          <w:p w:rsidR="008201A6" w:rsidRPr="00895DB4" w:rsidRDefault="008201A6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Окончание ООД</w:t>
            </w:r>
          </w:p>
        </w:tc>
        <w:tc>
          <w:tcPr>
            <w:tcW w:w="2410" w:type="dxa"/>
            <w:vAlign w:val="center"/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2551" w:type="dxa"/>
            <w:vAlign w:val="center"/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126" w:type="dxa"/>
            <w:vAlign w:val="center"/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8201A6" w:rsidRPr="00895DB4" w:rsidTr="008201A6">
        <w:trPr>
          <w:trHeight w:val="748"/>
        </w:trPr>
        <w:tc>
          <w:tcPr>
            <w:tcW w:w="2660" w:type="dxa"/>
          </w:tcPr>
          <w:p w:rsidR="008201A6" w:rsidRPr="00895DB4" w:rsidRDefault="008201A6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Недельная образовательная нагрузка (мин)</w:t>
            </w:r>
          </w:p>
        </w:tc>
        <w:tc>
          <w:tcPr>
            <w:tcW w:w="2410" w:type="dxa"/>
            <w:vAlign w:val="center"/>
          </w:tcPr>
          <w:p w:rsidR="008201A6" w:rsidRPr="00895DB4" w:rsidRDefault="008201A6" w:rsidP="0035263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ч. 30мин</w:t>
            </w:r>
          </w:p>
        </w:tc>
        <w:tc>
          <w:tcPr>
            <w:tcW w:w="2551" w:type="dxa"/>
            <w:vAlign w:val="center"/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ч. 40мин</w:t>
            </w:r>
          </w:p>
        </w:tc>
        <w:tc>
          <w:tcPr>
            <w:tcW w:w="2126" w:type="dxa"/>
            <w:vAlign w:val="center"/>
          </w:tcPr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ч. 20</w:t>
            </w:r>
          </w:p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</w:t>
            </w:r>
          </w:p>
        </w:tc>
      </w:tr>
      <w:tr w:rsidR="008201A6" w:rsidRPr="00895DB4" w:rsidTr="008201A6">
        <w:trPr>
          <w:trHeight w:val="935"/>
        </w:trPr>
        <w:tc>
          <w:tcPr>
            <w:tcW w:w="2660" w:type="dxa"/>
          </w:tcPr>
          <w:p w:rsidR="008201A6" w:rsidRPr="00895DB4" w:rsidRDefault="008201A6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Недельная образовательная нагрузка</w:t>
            </w:r>
          </w:p>
        </w:tc>
        <w:tc>
          <w:tcPr>
            <w:tcW w:w="2410" w:type="dxa"/>
            <w:vAlign w:val="center"/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1" w:type="dxa"/>
            <w:vAlign w:val="center"/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vAlign w:val="center"/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8201A6" w:rsidRPr="00895DB4" w:rsidTr="008201A6">
        <w:trPr>
          <w:trHeight w:val="748"/>
        </w:trPr>
        <w:tc>
          <w:tcPr>
            <w:tcW w:w="2660" w:type="dxa"/>
          </w:tcPr>
          <w:p w:rsidR="008201A6" w:rsidRPr="00895DB4" w:rsidRDefault="008201A6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Регламентирование образовательного процесса на один день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занятия по 15</w:t>
            </w:r>
          </w:p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2551" w:type="dxa"/>
            <w:vAlign w:val="center"/>
          </w:tcPr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занятия</w:t>
            </w:r>
          </w:p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20</w:t>
            </w:r>
          </w:p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2126" w:type="dxa"/>
            <w:vAlign w:val="center"/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2-3 занятия по 25 мин</w:t>
            </w:r>
          </w:p>
        </w:tc>
      </w:tr>
      <w:tr w:rsidR="00AC7FCB" w:rsidRPr="00895DB4" w:rsidTr="00352632">
        <w:trPr>
          <w:trHeight w:val="444"/>
        </w:trPr>
        <w:tc>
          <w:tcPr>
            <w:tcW w:w="2660" w:type="dxa"/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Перерыв между</w:t>
            </w:r>
          </w:p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CB" w:rsidRPr="006D1C45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C45">
              <w:rPr>
                <w:rFonts w:ascii="Times New Roman" w:eastAsia="Calibri" w:hAnsi="Times New Roman" w:cs="Times New Roman"/>
                <w:sz w:val="28"/>
                <w:szCs w:val="28"/>
              </w:rPr>
              <w:t>Не менее 10 минут</w:t>
            </w:r>
          </w:p>
        </w:tc>
      </w:tr>
    </w:tbl>
    <w:p w:rsidR="00AC7FCB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889" w:rsidRDefault="00E35889" w:rsidP="005475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7FCB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5237">
        <w:rPr>
          <w:rFonts w:ascii="Times New Roman" w:eastAsia="Calibri" w:hAnsi="Times New Roman" w:cs="Times New Roman"/>
          <w:b/>
          <w:sz w:val="28"/>
          <w:szCs w:val="28"/>
        </w:rPr>
        <w:t>Культурно- досуговая деятельность</w:t>
      </w:r>
    </w:p>
    <w:p w:rsidR="00AC7FCB" w:rsidRPr="00055237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0"/>
        <w:gridCol w:w="10"/>
        <w:gridCol w:w="3686"/>
        <w:gridCol w:w="3402"/>
      </w:tblGrid>
      <w:tr w:rsidR="00AC7FCB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C7FCB" w:rsidRPr="00FF2B27" w:rsidTr="00352632">
        <w:trPr>
          <w:trHeight w:val="44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AC7FCB" w:rsidRPr="00FF2B27" w:rsidTr="00352632">
        <w:trPr>
          <w:trHeight w:val="4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987E98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16.09.2024</w:t>
            </w:r>
            <w:r w:rsidR="00AC7FCB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Default="00AC7FCB" w:rsidP="0035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«День чеченской женщины»</w:t>
            </w:r>
          </w:p>
          <w:p w:rsidR="00AC7FCB" w:rsidRPr="00FF2B27" w:rsidRDefault="00AC7FCB" w:rsidP="0035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AC7FCB" w:rsidRPr="004D62E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AC7FCB" w:rsidRPr="00FF2B27" w:rsidTr="00352632">
        <w:trPr>
          <w:trHeight w:val="4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987E98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23.09.2024</w:t>
            </w:r>
            <w:r w:rsidR="00AC7F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7FCB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CB" w:rsidRPr="00FF2B27" w:rsidRDefault="00AC7FCB" w:rsidP="0035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воспитателя и работников ДОУ»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AC7FCB" w:rsidRPr="004D62E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AC7FCB" w:rsidRPr="00FF2B27" w:rsidTr="00352632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AC7FCB" w:rsidRPr="00FF2B27" w:rsidTr="004809E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Pr="00FF2B27" w:rsidRDefault="00987E98" w:rsidP="0035263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04.10.2024</w:t>
            </w:r>
            <w:r w:rsidR="004809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CB" w:rsidRPr="00FF2B27" w:rsidRDefault="004809E2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города Грозного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AC7FCB" w:rsidRDefault="004809E2" w:rsidP="004809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4809E2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Pr="00FF2B27" w:rsidRDefault="003A39BC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="00987E98">
              <w:rPr>
                <w:rFonts w:ascii="Times New Roman" w:eastAsia="Calibri" w:hAnsi="Times New Roman" w:cs="Times New Roman"/>
                <w:sz w:val="28"/>
                <w:szCs w:val="28"/>
              </w:rPr>
              <w:t>.10.2024</w:t>
            </w:r>
            <w:r w:rsidR="004809E2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Pr="00FF2B27" w:rsidRDefault="004809E2" w:rsidP="004809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 подделок из природного материала «Дары Осени»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4809E2" w:rsidRDefault="004809E2" w:rsidP="004809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4809E2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Pr="00FF2B27" w:rsidRDefault="00987E98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11.10.2024</w:t>
            </w:r>
            <w:r w:rsidR="004809E2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Default="004809E2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 в гости просим</w:t>
            </w: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809E2" w:rsidRPr="00FF2B27" w:rsidRDefault="004809E2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4809E2" w:rsidRPr="004D62EB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3A39BC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BC" w:rsidRDefault="00987E98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28.10.2024</w:t>
            </w:r>
            <w:r w:rsidR="003A39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BC" w:rsidRPr="00FF2B27" w:rsidRDefault="003A39BC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Физкультурный досуг: «Быстрее, выше, сильнее»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BC" w:rsidRDefault="003A39BC" w:rsidP="003A3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3A39BC" w:rsidRDefault="003A39BC" w:rsidP="003A3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4809E2" w:rsidRPr="00FF2B27" w:rsidTr="00352632">
        <w:trPr>
          <w:trHeight w:val="36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E2" w:rsidRPr="00FF2B27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4809E2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Pr="00FF2B27" w:rsidRDefault="00987E98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05.11.2024</w:t>
            </w:r>
            <w:r w:rsidR="00DD48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Pr="00FF2B27" w:rsidRDefault="00DD482E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ко Дню народного единства (тематические беседы)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2E" w:rsidRDefault="00DD482E" w:rsidP="00DD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руководитель,</w:t>
            </w:r>
          </w:p>
          <w:p w:rsidR="004809E2" w:rsidRDefault="00DD482E" w:rsidP="00DD48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DD482E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E" w:rsidRPr="00FF2B27" w:rsidRDefault="00DD482E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87E98">
              <w:rPr>
                <w:rFonts w:ascii="Times New Roman" w:eastAsia="Calibri" w:hAnsi="Times New Roman" w:cs="Times New Roman"/>
                <w:sz w:val="28"/>
                <w:szCs w:val="28"/>
              </w:rPr>
              <w:t>2.11.2024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E" w:rsidRDefault="00DD482E" w:rsidP="00DD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поделок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Золотые руки наших мам!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DD482E" w:rsidRDefault="00DD482E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2E" w:rsidRDefault="00DD482E" w:rsidP="00DD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руководитель,</w:t>
            </w:r>
          </w:p>
          <w:p w:rsidR="00DD482E" w:rsidRDefault="00DD482E" w:rsidP="00DD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4809E2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87E98">
              <w:rPr>
                <w:rFonts w:ascii="Times New Roman" w:eastAsia="Calibri" w:hAnsi="Times New Roman" w:cs="Times New Roman"/>
                <w:sz w:val="28"/>
                <w:szCs w:val="28"/>
              </w:rPr>
              <w:t>5.11.2024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4809E2" w:rsidRPr="00FF2B27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Default="000B314B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«</w:t>
            </w:r>
            <w:r w:rsidR="003A3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 – самая любимая</w:t>
            </w:r>
            <w:r w:rsidR="004809E2"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809E2" w:rsidRPr="00FF2B27" w:rsidRDefault="004809E2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Default="004809E2" w:rsidP="00DD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руководитель,</w:t>
            </w:r>
          </w:p>
          <w:p w:rsidR="004809E2" w:rsidRPr="004D62EB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4809E2" w:rsidRPr="00FF2B27" w:rsidTr="00352632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E2" w:rsidRPr="00FF2B27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4809E2" w:rsidRPr="00FF2B27" w:rsidTr="00352632">
        <w:trPr>
          <w:trHeight w:val="13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Default="004809E2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87E98">
              <w:rPr>
                <w:rFonts w:ascii="Times New Roman" w:eastAsia="Calibri" w:hAnsi="Times New Roman" w:cs="Times New Roman"/>
                <w:sz w:val="28"/>
                <w:szCs w:val="28"/>
              </w:rPr>
              <w:t>7.12.2024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4809E2" w:rsidRPr="00FF2B27" w:rsidRDefault="004809E2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E2" w:rsidRPr="00FF2B27" w:rsidRDefault="004809E2" w:rsidP="00DD55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</w:t>
            </w:r>
            <w:r w:rsidR="00DD5521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подделок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DD5521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Новогодняя красавица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DD55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521" w:rsidRDefault="00DD5521" w:rsidP="00DD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руководитель,</w:t>
            </w:r>
          </w:p>
          <w:p w:rsidR="004809E2" w:rsidRDefault="00DD5521" w:rsidP="00DD5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4809E2" w:rsidRPr="00FF2B27" w:rsidTr="00352632">
        <w:trPr>
          <w:trHeight w:val="25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Pr="00FF2B27" w:rsidRDefault="004809E2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D552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87E98">
              <w:rPr>
                <w:rFonts w:ascii="Times New Roman" w:eastAsia="Calibri" w:hAnsi="Times New Roman" w:cs="Times New Roman"/>
                <w:sz w:val="28"/>
                <w:szCs w:val="28"/>
              </w:rPr>
              <w:t>30.12.2024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Default="004809E2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09E2" w:rsidRDefault="004809E2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праздник</w:t>
            </w:r>
          </w:p>
          <w:p w:rsidR="004809E2" w:rsidRPr="00FF2B27" w:rsidRDefault="00DD5521" w:rsidP="00DD55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«Новогодняя</w:t>
            </w:r>
            <w:r w:rsidR="004809E2"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</w:t>
            </w:r>
            <w:r w:rsidR="004809E2"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r w:rsidR="00205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УВЧ,</w:t>
            </w:r>
          </w:p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4809E2" w:rsidRPr="004D62EB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4809E2" w:rsidRPr="00FF2B27" w:rsidTr="00352632">
        <w:trPr>
          <w:trHeight w:val="26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Default="004809E2" w:rsidP="00480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7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</w:tr>
      <w:tr w:rsidR="004809E2" w:rsidRPr="00FF2B27" w:rsidTr="00352632">
        <w:trPr>
          <w:trHeight w:val="25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Default="00AC6632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10.01. - 14</w:t>
            </w:r>
            <w:r w:rsidR="00987E98">
              <w:rPr>
                <w:rFonts w:ascii="Times New Roman" w:eastAsia="Calibri" w:hAnsi="Times New Roman" w:cs="Times New Roman"/>
                <w:sz w:val="28"/>
                <w:szCs w:val="28"/>
              </w:rPr>
              <w:t>.01.2025</w:t>
            </w:r>
            <w:r w:rsidR="004809E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  <w:p w:rsidR="004809E2" w:rsidRPr="00FF2B27" w:rsidRDefault="004809E2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D5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Зимняя спартакиада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4809E2" w:rsidRPr="006103D3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физ.,</w:t>
            </w:r>
          </w:p>
          <w:p w:rsidR="004809E2" w:rsidRDefault="004809E2" w:rsidP="004809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оспитатели </w:t>
            </w:r>
          </w:p>
        </w:tc>
      </w:tr>
      <w:tr w:rsidR="00AC6632" w:rsidRPr="00FF2B27" w:rsidTr="00352632">
        <w:trPr>
          <w:trHeight w:val="25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32" w:rsidRDefault="00987E98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14.01.2025</w:t>
            </w:r>
            <w:r w:rsidR="00AC66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2" w:rsidRDefault="00AC663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восстановления Государственности Чеченского Народа</w:t>
            </w:r>
          </w:p>
          <w:p w:rsidR="00AC6632" w:rsidRPr="00BE6CE8" w:rsidRDefault="00AC663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(тематические беседы)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2" w:rsidRDefault="00AC6632" w:rsidP="00AC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AC6632" w:rsidRDefault="00AC6632" w:rsidP="00AC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AC6632" w:rsidRPr="00FF2B27" w:rsidTr="00352632">
        <w:trPr>
          <w:trHeight w:val="25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32" w:rsidRDefault="00987E98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28.01.2025</w:t>
            </w:r>
            <w:r w:rsidR="00AC66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2" w:rsidRPr="00BE6CE8" w:rsidRDefault="00AC663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рисунков на тему «Зимние узоры»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2" w:rsidRDefault="00AC663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4809E2" w:rsidRPr="00FF2B27" w:rsidTr="00352632">
        <w:trPr>
          <w:trHeight w:val="232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Pr="00FF2B27" w:rsidRDefault="004809E2" w:rsidP="00480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4809E2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Default="00AC6632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4809E2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.02.20</w:t>
            </w:r>
            <w:r w:rsidR="00987E9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809E2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4809E2" w:rsidRPr="00FF2B27" w:rsidRDefault="004809E2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Pr="00BE6CE8" w:rsidRDefault="004809E2" w:rsidP="004809E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работ</w:t>
            </w:r>
          </w:p>
          <w:p w:rsidR="004809E2" w:rsidRPr="007A2BAA" w:rsidRDefault="004809E2" w:rsidP="00AC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AC6632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Защитники отечества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4809E2" w:rsidRDefault="004809E2" w:rsidP="004809E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4809E2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.02.20</w:t>
            </w:r>
            <w:r w:rsidR="00987E9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4809E2" w:rsidRPr="00FF2B27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32" w:rsidRDefault="00AC6632" w:rsidP="00AC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</w:p>
          <w:p w:rsidR="004809E2" w:rsidRPr="00D0226F" w:rsidRDefault="00AC6632" w:rsidP="00AC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809E2" w:rsidRPr="00D0226F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Default="004809E2" w:rsidP="00AC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руководитель,</w:t>
            </w:r>
          </w:p>
          <w:p w:rsidR="004809E2" w:rsidRPr="004D62EB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809E2" w:rsidRPr="00FF2B27" w:rsidTr="00352632">
        <w:trPr>
          <w:trHeight w:val="23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Pr="00FF2B27" w:rsidRDefault="004809E2" w:rsidP="00480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4809E2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Default="004809E2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6A6DA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.03.20</w:t>
            </w:r>
            <w:r w:rsidR="00987E9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6A6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4809E2" w:rsidRPr="00FF2B27" w:rsidRDefault="004809E2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Pr="00BE6CE8" w:rsidRDefault="004809E2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работ</w:t>
            </w:r>
          </w:p>
          <w:p w:rsidR="004809E2" w:rsidRPr="00FF2B27" w:rsidRDefault="004809E2" w:rsidP="00AC6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AC6632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Подарок маме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4809E2" w:rsidRDefault="004809E2" w:rsidP="004809E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4809E2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Pr="00FF2B27" w:rsidRDefault="004809E2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6A6DA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-0</w:t>
            </w:r>
            <w:r w:rsidR="006A6DA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.03.20</w:t>
            </w:r>
            <w:r w:rsidR="00987E9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6A6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Default="004809E2" w:rsidP="00480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для мам: «</w:t>
            </w:r>
            <w:r w:rsidRPr="00D0226F">
              <w:rPr>
                <w:rFonts w:ascii="Times New Roman" w:hAnsi="Times New Roman" w:cs="Times New Roman"/>
                <w:sz w:val="28"/>
                <w:szCs w:val="28"/>
              </w:rPr>
              <w:t>Мама солнышко мое»</w:t>
            </w:r>
          </w:p>
          <w:p w:rsidR="004809E2" w:rsidRPr="00D0226F" w:rsidRDefault="004809E2" w:rsidP="00480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E2" w:rsidRDefault="004809E2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руководитель,</w:t>
            </w:r>
          </w:p>
          <w:p w:rsidR="004809E2" w:rsidRPr="008868E5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6A6DA7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A7" w:rsidRPr="00FF2B27" w:rsidRDefault="00987E98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24.03.2025</w:t>
            </w:r>
            <w:r w:rsidR="006A6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A7" w:rsidRDefault="006A6DA7" w:rsidP="00480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Конституции ЧР</w:t>
            </w:r>
          </w:p>
          <w:p w:rsidR="006A6DA7" w:rsidRDefault="006A6DA7" w:rsidP="00480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(тематические беседы)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4809E2" w:rsidRPr="00FF2B27" w:rsidTr="00352632">
        <w:trPr>
          <w:trHeight w:val="5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Pr="00FF2B27" w:rsidRDefault="004809E2" w:rsidP="00480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4809E2" w:rsidRPr="00FF2B27" w:rsidTr="006A6DA7">
        <w:trPr>
          <w:trHeight w:val="3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Pr="00FF2B27" w:rsidRDefault="00987E98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05.04.2025</w:t>
            </w:r>
            <w:r w:rsidR="006A6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Pr="00D0226F" w:rsidRDefault="006A6DA7" w:rsidP="006A6DA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 национальных блюд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4809E2" w:rsidRDefault="006A6DA7" w:rsidP="006A6D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6A6DA7" w:rsidRPr="00FF2B27" w:rsidTr="00352632">
        <w:trPr>
          <w:trHeight w:val="3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.04.20</w:t>
            </w:r>
            <w:r w:rsidR="00987E9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6A6DA7" w:rsidRPr="00FF2B27" w:rsidRDefault="006A6DA7" w:rsidP="006A6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A7" w:rsidRPr="00BE6CE8" w:rsidRDefault="006A6DA7" w:rsidP="006A6D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работ</w:t>
            </w:r>
          </w:p>
          <w:p w:rsidR="006A6DA7" w:rsidRPr="00D0226F" w:rsidRDefault="006A6DA7" w:rsidP="006A6D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Люблю тебя, мой край!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6A6DA7" w:rsidRDefault="006A6DA7" w:rsidP="006A6D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6A6DA7" w:rsidRPr="00FF2B27" w:rsidTr="00352632">
        <w:trPr>
          <w:trHeight w:val="3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.04.20</w:t>
            </w:r>
            <w:r w:rsidR="003F07A2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6A6DA7" w:rsidRPr="00FF2B27" w:rsidRDefault="006A6DA7" w:rsidP="006A6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A7" w:rsidRDefault="006A6DA7" w:rsidP="006A6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2B27">
              <w:rPr>
                <w:rFonts w:ascii="Times New Roman" w:hAnsi="Times New Roman" w:cs="Times New Roman"/>
                <w:sz w:val="28"/>
                <w:szCs w:val="24"/>
              </w:rPr>
              <w:t>День чеченского языка «Ненан мотт»</w:t>
            </w:r>
          </w:p>
          <w:p w:rsidR="006A6DA7" w:rsidRPr="00FF2B27" w:rsidRDefault="006A6DA7" w:rsidP="006A6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6A6DA7" w:rsidRPr="008868E5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6A6DA7" w:rsidRPr="00FF2B27" w:rsidTr="00352632">
        <w:trPr>
          <w:trHeight w:val="3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A7" w:rsidRPr="00FF2B27" w:rsidRDefault="00987E98" w:rsidP="006A6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28.04.2025</w:t>
            </w:r>
            <w:r w:rsidR="006A6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A7" w:rsidRPr="00FF2B27" w:rsidRDefault="006A6DA7" w:rsidP="006A6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Утренник «День спорта»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физ.,</w:t>
            </w:r>
          </w:p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6A6DA7" w:rsidRPr="00FF2B27" w:rsidTr="00352632">
        <w:trPr>
          <w:trHeight w:val="13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A7" w:rsidRPr="00FF2B27" w:rsidRDefault="006A6DA7" w:rsidP="006A6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6A6DA7" w:rsidRPr="00FF2B27" w:rsidTr="00547571">
        <w:trPr>
          <w:trHeight w:val="121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A7" w:rsidRPr="00FF2B27" w:rsidRDefault="006A6DA7" w:rsidP="006A6DA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205B4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.05.20</w:t>
            </w:r>
            <w:r w:rsidR="00987E9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205B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A7" w:rsidRDefault="006A6DA7" w:rsidP="006A6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 </w:t>
            </w:r>
          </w:p>
          <w:p w:rsidR="006A6DA7" w:rsidRPr="00FF2B27" w:rsidRDefault="006A6DA7" w:rsidP="006A6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2B27">
              <w:rPr>
                <w:rFonts w:ascii="Times New Roman" w:hAnsi="Times New Roman" w:cs="Times New Roman"/>
                <w:sz w:val="28"/>
                <w:szCs w:val="28"/>
              </w:rPr>
              <w:t>«9 мая –День Победы»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6A6DA7" w:rsidRPr="008868E5" w:rsidRDefault="006A6DA7" w:rsidP="0054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6A6DA7" w:rsidRPr="00FF2B27" w:rsidTr="00352632">
        <w:trPr>
          <w:trHeight w:val="118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A7" w:rsidRPr="00FF2B27" w:rsidRDefault="00205B43" w:rsidP="006A6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</w:t>
            </w:r>
            <w:r w:rsidR="006A6DA7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.05.20</w:t>
            </w:r>
            <w:r w:rsidR="00987E9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A6DA7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A7" w:rsidRPr="00FF2B27" w:rsidRDefault="006A6DA7" w:rsidP="006A6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sz w:val="28"/>
                <w:szCs w:val="28"/>
              </w:rPr>
              <w:t>Беседы во всех группах посвященные Дню памяти 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ервом Президенте Герое России А</w:t>
            </w:r>
            <w:r w:rsidRPr="00FF2B27">
              <w:rPr>
                <w:rFonts w:ascii="Times New Roman" w:hAnsi="Times New Roman" w:cs="Times New Roman"/>
                <w:sz w:val="28"/>
                <w:szCs w:val="28"/>
              </w:rPr>
              <w:t>-Х. Кадырове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  <w:p w:rsidR="006A6DA7" w:rsidRPr="008868E5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6DA7" w:rsidRPr="00FF2B27" w:rsidTr="00352632">
        <w:trPr>
          <w:trHeight w:val="38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A7" w:rsidRPr="00FF2B27" w:rsidRDefault="00205B43" w:rsidP="006A6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6A6DA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A6DA7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05.20</w:t>
            </w:r>
            <w:r w:rsidR="00987E9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A6DA7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A7" w:rsidRDefault="006A6DA7" w:rsidP="006A6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Прощальный бал</w:t>
            </w:r>
            <w:r w:rsidR="00205B43">
              <w:rPr>
                <w:rFonts w:ascii="Times New Roman" w:hAnsi="Times New Roman" w:cs="Times New Roman"/>
                <w:sz w:val="28"/>
                <w:szCs w:val="28"/>
              </w:rPr>
              <w:t xml:space="preserve"> «До свиданья, детский сад»</w:t>
            </w:r>
          </w:p>
          <w:p w:rsidR="006A6DA7" w:rsidRPr="00FF2B27" w:rsidRDefault="006A6DA7" w:rsidP="006A6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6A6DA7" w:rsidRPr="008868E5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</w:tbl>
    <w:p w:rsidR="00AC7FCB" w:rsidRPr="00FF2B27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2747" w:rsidRDefault="00D62747" w:rsidP="00163518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D62747" w:rsidSect="00A2165A">
      <w:footerReference w:type="default" r:id="rId9"/>
      <w:type w:val="continuous"/>
      <w:pgSz w:w="11906" w:h="16838"/>
      <w:pgMar w:top="0" w:right="849" w:bottom="1134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90A" w:rsidRDefault="005F490A" w:rsidP="00D27588">
      <w:pPr>
        <w:spacing w:after="0" w:line="240" w:lineRule="auto"/>
      </w:pPr>
      <w:r>
        <w:separator/>
      </w:r>
    </w:p>
  </w:endnote>
  <w:endnote w:type="continuationSeparator" w:id="0">
    <w:p w:rsidR="005F490A" w:rsidRDefault="005F490A" w:rsidP="00D2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73476"/>
      <w:docPartObj>
        <w:docPartGallery w:val="Page Numbers (Bottom of Page)"/>
        <w:docPartUnique/>
      </w:docPartObj>
    </w:sdtPr>
    <w:sdtEndPr/>
    <w:sdtContent>
      <w:p w:rsidR="00663CD7" w:rsidRDefault="00CB0356">
        <w:pPr>
          <w:pStyle w:val="a8"/>
          <w:jc w:val="center"/>
        </w:pPr>
        <w:r>
          <w:fldChar w:fldCharType="begin"/>
        </w:r>
        <w:r w:rsidR="00D66B80">
          <w:instrText xml:space="preserve"> PAGE   \* MERGEFORMAT </w:instrText>
        </w:r>
        <w:r>
          <w:fldChar w:fldCharType="separate"/>
        </w:r>
        <w:r w:rsidR="00A216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3CD7" w:rsidRDefault="005F490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90A" w:rsidRDefault="005F490A" w:rsidP="00D27588">
      <w:pPr>
        <w:spacing w:after="0" w:line="240" w:lineRule="auto"/>
      </w:pPr>
      <w:r>
        <w:separator/>
      </w:r>
    </w:p>
  </w:footnote>
  <w:footnote w:type="continuationSeparator" w:id="0">
    <w:p w:rsidR="005F490A" w:rsidRDefault="005F490A" w:rsidP="00D27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5134"/>
    <w:rsid w:val="0000621C"/>
    <w:rsid w:val="000201E2"/>
    <w:rsid w:val="00055237"/>
    <w:rsid w:val="00065BDC"/>
    <w:rsid w:val="00073626"/>
    <w:rsid w:val="00077593"/>
    <w:rsid w:val="000B314B"/>
    <w:rsid w:val="000E3747"/>
    <w:rsid w:val="000F6F65"/>
    <w:rsid w:val="00130B4C"/>
    <w:rsid w:val="00131CC1"/>
    <w:rsid w:val="00163518"/>
    <w:rsid w:val="0016667F"/>
    <w:rsid w:val="00186E4D"/>
    <w:rsid w:val="001C6361"/>
    <w:rsid w:val="001F3A5A"/>
    <w:rsid w:val="00204D7D"/>
    <w:rsid w:val="00205B43"/>
    <w:rsid w:val="00227B95"/>
    <w:rsid w:val="00256D95"/>
    <w:rsid w:val="00263626"/>
    <w:rsid w:val="0027027F"/>
    <w:rsid w:val="00271BB5"/>
    <w:rsid w:val="00280297"/>
    <w:rsid w:val="002D14A8"/>
    <w:rsid w:val="002D5780"/>
    <w:rsid w:val="00314C77"/>
    <w:rsid w:val="00314F4A"/>
    <w:rsid w:val="0032706F"/>
    <w:rsid w:val="00334A60"/>
    <w:rsid w:val="00362113"/>
    <w:rsid w:val="003621AF"/>
    <w:rsid w:val="0036583F"/>
    <w:rsid w:val="003A2EAA"/>
    <w:rsid w:val="003A39BC"/>
    <w:rsid w:val="003B5523"/>
    <w:rsid w:val="003C4024"/>
    <w:rsid w:val="003D0987"/>
    <w:rsid w:val="003D60C9"/>
    <w:rsid w:val="003E38B4"/>
    <w:rsid w:val="003F07A2"/>
    <w:rsid w:val="00434F5D"/>
    <w:rsid w:val="004435DB"/>
    <w:rsid w:val="00464F37"/>
    <w:rsid w:val="004677ED"/>
    <w:rsid w:val="004809E2"/>
    <w:rsid w:val="004A151E"/>
    <w:rsid w:val="004C0450"/>
    <w:rsid w:val="004D0870"/>
    <w:rsid w:val="004E07BA"/>
    <w:rsid w:val="004E7B3E"/>
    <w:rsid w:val="00503335"/>
    <w:rsid w:val="0053621E"/>
    <w:rsid w:val="00547571"/>
    <w:rsid w:val="005811C6"/>
    <w:rsid w:val="005867AC"/>
    <w:rsid w:val="00587AB3"/>
    <w:rsid w:val="00591263"/>
    <w:rsid w:val="005971EB"/>
    <w:rsid w:val="005A1F6F"/>
    <w:rsid w:val="005B0FF0"/>
    <w:rsid w:val="005B1667"/>
    <w:rsid w:val="005B3562"/>
    <w:rsid w:val="005F3945"/>
    <w:rsid w:val="005F490A"/>
    <w:rsid w:val="00600294"/>
    <w:rsid w:val="00626F07"/>
    <w:rsid w:val="00630770"/>
    <w:rsid w:val="006676E9"/>
    <w:rsid w:val="00677DC1"/>
    <w:rsid w:val="00695414"/>
    <w:rsid w:val="006A6DA7"/>
    <w:rsid w:val="006C0314"/>
    <w:rsid w:val="006D1C45"/>
    <w:rsid w:val="006F1AA6"/>
    <w:rsid w:val="007003CA"/>
    <w:rsid w:val="007074AA"/>
    <w:rsid w:val="007225BE"/>
    <w:rsid w:val="00734C58"/>
    <w:rsid w:val="007A47C3"/>
    <w:rsid w:val="007D4AAE"/>
    <w:rsid w:val="007D624A"/>
    <w:rsid w:val="007E7D39"/>
    <w:rsid w:val="007F24FC"/>
    <w:rsid w:val="00800BBA"/>
    <w:rsid w:val="0080246D"/>
    <w:rsid w:val="008201A6"/>
    <w:rsid w:val="008449D9"/>
    <w:rsid w:val="00886726"/>
    <w:rsid w:val="00895DB4"/>
    <w:rsid w:val="008B094A"/>
    <w:rsid w:val="008B416B"/>
    <w:rsid w:val="00903E39"/>
    <w:rsid w:val="00914107"/>
    <w:rsid w:val="009176D1"/>
    <w:rsid w:val="00945034"/>
    <w:rsid w:val="00955184"/>
    <w:rsid w:val="00956A77"/>
    <w:rsid w:val="00960328"/>
    <w:rsid w:val="00970FD6"/>
    <w:rsid w:val="009727BC"/>
    <w:rsid w:val="009749ED"/>
    <w:rsid w:val="00980C87"/>
    <w:rsid w:val="0098246A"/>
    <w:rsid w:val="00987E98"/>
    <w:rsid w:val="009A0C31"/>
    <w:rsid w:val="009A38C1"/>
    <w:rsid w:val="009C544A"/>
    <w:rsid w:val="009C6114"/>
    <w:rsid w:val="009F6382"/>
    <w:rsid w:val="00A03CDA"/>
    <w:rsid w:val="00A0639F"/>
    <w:rsid w:val="00A13BC3"/>
    <w:rsid w:val="00A2165A"/>
    <w:rsid w:val="00A50D77"/>
    <w:rsid w:val="00A55D22"/>
    <w:rsid w:val="00A758AE"/>
    <w:rsid w:val="00AC6632"/>
    <w:rsid w:val="00AC7FCB"/>
    <w:rsid w:val="00AD483A"/>
    <w:rsid w:val="00AE3022"/>
    <w:rsid w:val="00B005A8"/>
    <w:rsid w:val="00B05134"/>
    <w:rsid w:val="00B07553"/>
    <w:rsid w:val="00B264A2"/>
    <w:rsid w:val="00B27971"/>
    <w:rsid w:val="00B35833"/>
    <w:rsid w:val="00B35A20"/>
    <w:rsid w:val="00B50F6D"/>
    <w:rsid w:val="00B70F14"/>
    <w:rsid w:val="00B85936"/>
    <w:rsid w:val="00B96E5B"/>
    <w:rsid w:val="00BD51F4"/>
    <w:rsid w:val="00BD6BD0"/>
    <w:rsid w:val="00BE50BA"/>
    <w:rsid w:val="00C41747"/>
    <w:rsid w:val="00C4341C"/>
    <w:rsid w:val="00C434CC"/>
    <w:rsid w:val="00C4362F"/>
    <w:rsid w:val="00C71AA1"/>
    <w:rsid w:val="00C76E68"/>
    <w:rsid w:val="00C949AC"/>
    <w:rsid w:val="00CB0356"/>
    <w:rsid w:val="00CB3E34"/>
    <w:rsid w:val="00CD1FFD"/>
    <w:rsid w:val="00CD517C"/>
    <w:rsid w:val="00CD5BB5"/>
    <w:rsid w:val="00CD7B43"/>
    <w:rsid w:val="00CE2AA2"/>
    <w:rsid w:val="00CF4A58"/>
    <w:rsid w:val="00D27588"/>
    <w:rsid w:val="00D62747"/>
    <w:rsid w:val="00D66B80"/>
    <w:rsid w:val="00D75D85"/>
    <w:rsid w:val="00D87827"/>
    <w:rsid w:val="00D93E79"/>
    <w:rsid w:val="00DA7C9E"/>
    <w:rsid w:val="00DD1F0C"/>
    <w:rsid w:val="00DD4549"/>
    <w:rsid w:val="00DD482E"/>
    <w:rsid w:val="00DD5521"/>
    <w:rsid w:val="00DF7AF5"/>
    <w:rsid w:val="00E31EF2"/>
    <w:rsid w:val="00E35889"/>
    <w:rsid w:val="00E56A8E"/>
    <w:rsid w:val="00EA27FC"/>
    <w:rsid w:val="00EC1641"/>
    <w:rsid w:val="00F023C7"/>
    <w:rsid w:val="00F06F47"/>
    <w:rsid w:val="00F108A6"/>
    <w:rsid w:val="00F11B9A"/>
    <w:rsid w:val="00F20CB5"/>
    <w:rsid w:val="00F24E10"/>
    <w:rsid w:val="00F25A5F"/>
    <w:rsid w:val="00F454D4"/>
    <w:rsid w:val="00F56585"/>
    <w:rsid w:val="00FA5D5F"/>
    <w:rsid w:val="00FA655A"/>
    <w:rsid w:val="00FD0525"/>
    <w:rsid w:val="00FE3762"/>
    <w:rsid w:val="00FF2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5459D-C473-42CC-9076-5CB69693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F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C63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667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99"/>
    <w:qFormat/>
    <w:rsid w:val="00AC7FCB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99"/>
    <w:locked/>
    <w:rsid w:val="00AC7FCB"/>
  </w:style>
  <w:style w:type="paragraph" w:styleId="a8">
    <w:name w:val="footer"/>
    <w:basedOn w:val="a"/>
    <w:link w:val="a9"/>
    <w:uiPriority w:val="99"/>
    <w:unhideWhenUsed/>
    <w:rsid w:val="00AC7FC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AC7FCB"/>
    <w:rPr>
      <w:rFonts w:ascii="Calibri" w:eastAsia="Calibri" w:hAnsi="Calibri" w:cs="Times New Roman"/>
    </w:rPr>
  </w:style>
  <w:style w:type="paragraph" w:customStyle="1" w:styleId="aa">
    <w:name w:val="Таблицы (моноширинный)"/>
    <w:basedOn w:val="a"/>
    <w:next w:val="a"/>
    <w:uiPriority w:val="99"/>
    <w:rsid w:val="00AC7F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AC7FCB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C7FCB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677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77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7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08565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6EFF0-2409-4823-B127-1509D98E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2188</TotalTime>
  <Pages>7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Тётя</dc:creator>
  <cp:keywords/>
  <dc:description/>
  <cp:lastModifiedBy>Учетная запись Майкрософт</cp:lastModifiedBy>
  <cp:revision>55</cp:revision>
  <cp:lastPrinted>2022-08-31T07:31:00Z</cp:lastPrinted>
  <dcterms:created xsi:type="dcterms:W3CDTF">2017-04-06T14:36:00Z</dcterms:created>
  <dcterms:modified xsi:type="dcterms:W3CDTF">2024-11-13T08:35:00Z</dcterms:modified>
</cp:coreProperties>
</file>